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60CEB" w14:textId="77777777" w:rsidR="00F7363B" w:rsidRPr="00946997" w:rsidRDefault="00F7363B" w:rsidP="00F736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F7363B" w:rsidRPr="00946997" w14:paraId="29FB134E" w14:textId="77777777" w:rsidTr="00F67FA8">
        <w:tc>
          <w:tcPr>
            <w:tcW w:w="8828" w:type="dxa"/>
            <w:gridSpan w:val="5"/>
            <w:shd w:val="clear" w:color="auto" w:fill="943734"/>
            <w:vAlign w:val="center"/>
          </w:tcPr>
          <w:p w14:paraId="7CFA50CF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946997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F7363B" w:rsidRPr="00946997" w14:paraId="5A9FC2D3" w14:textId="77777777" w:rsidTr="00F67FA8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202065CA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5EDB0AE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F7363B" w:rsidRPr="00946997" w14:paraId="4B600DE3" w14:textId="77777777" w:rsidTr="00F67FA8">
        <w:tc>
          <w:tcPr>
            <w:tcW w:w="2689" w:type="dxa"/>
            <w:shd w:val="clear" w:color="auto" w:fill="C0504D"/>
            <w:vAlign w:val="center"/>
          </w:tcPr>
          <w:p w14:paraId="3E01FAA9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CF9EF59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N.A.</w:t>
            </w:r>
            <w:proofErr w:type="gramStart"/>
            <w:r w:rsidRPr="00946997">
              <w:rPr>
                <w:rFonts w:ascii="Arial" w:eastAsia="Arial" w:hAnsi="Arial" w:cs="Arial"/>
                <w:color w:val="000000"/>
              </w:rPr>
              <w:t>C.L</w:t>
            </w:r>
            <w:proofErr w:type="gramEnd"/>
          </w:p>
        </w:tc>
      </w:tr>
      <w:tr w:rsidR="00F7363B" w:rsidRPr="00946997" w14:paraId="79DC4318" w14:textId="77777777" w:rsidTr="00F67FA8">
        <w:tc>
          <w:tcPr>
            <w:tcW w:w="2689" w:type="dxa"/>
            <w:shd w:val="clear" w:color="auto" w:fill="C0504D"/>
            <w:vAlign w:val="center"/>
          </w:tcPr>
          <w:p w14:paraId="3F018E50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39BD6C87" w14:textId="51960424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de octubre</w:t>
            </w:r>
            <w:r w:rsidRPr="00946997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2F94C3D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 w:rsidRPr="00946997"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 w:rsidRPr="00946997"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603" w:type="dxa"/>
          </w:tcPr>
          <w:p w14:paraId="20EE87CB" w14:textId="590456D2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F7363B" w:rsidRPr="00946997" w14:paraId="786F59C5" w14:textId="77777777" w:rsidTr="00F67FA8">
        <w:tc>
          <w:tcPr>
            <w:tcW w:w="2689" w:type="dxa"/>
            <w:shd w:val="clear" w:color="auto" w:fill="C0504D"/>
            <w:vAlign w:val="center"/>
          </w:tcPr>
          <w:p w14:paraId="1206F372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FB61C7B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sentimientos de depresión en una mujer de 20 años</w:t>
            </w:r>
          </w:p>
        </w:tc>
      </w:tr>
      <w:tr w:rsidR="00F7363B" w:rsidRPr="00946997" w14:paraId="74264D31" w14:textId="77777777" w:rsidTr="00F67FA8">
        <w:tc>
          <w:tcPr>
            <w:tcW w:w="8828" w:type="dxa"/>
            <w:gridSpan w:val="5"/>
            <w:shd w:val="clear" w:color="auto" w:fill="943734"/>
          </w:tcPr>
          <w:p w14:paraId="62D3D885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F7363B" w:rsidRPr="00946997" w14:paraId="7BE23FBC" w14:textId="77777777" w:rsidTr="00F67FA8">
        <w:tc>
          <w:tcPr>
            <w:tcW w:w="2689" w:type="dxa"/>
            <w:shd w:val="clear" w:color="auto" w:fill="C0504D"/>
            <w:vAlign w:val="center"/>
          </w:tcPr>
          <w:p w14:paraId="7C6C39B2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EEE6D41" w14:textId="77777777" w:rsidR="00F7363B" w:rsidRPr="006948BA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Brindar un mejor conocimiento acerca del método A-B-C-D, el cual tiene como objetivo e</w:t>
            </w:r>
            <w:r w:rsidRPr="00732B76">
              <w:rPr>
                <w:rFonts w:ascii="Arial" w:eastAsia="Times New Roman" w:hAnsi="Arial" w:cs="Arial"/>
                <w:color w:val="000000"/>
              </w:rPr>
              <w:t>nfatiza</w:t>
            </w:r>
            <w:r>
              <w:rPr>
                <w:rFonts w:ascii="Arial" w:eastAsia="Times New Roman" w:hAnsi="Arial" w:cs="Arial"/>
                <w:color w:val="000000"/>
              </w:rPr>
              <w:t>r</w:t>
            </w:r>
            <w:r w:rsidRPr="00732B76">
              <w:rPr>
                <w:rFonts w:ascii="Arial" w:eastAsia="Times New Roman" w:hAnsi="Arial" w:cs="Arial"/>
                <w:color w:val="000000"/>
              </w:rPr>
              <w:t xml:space="preserve"> que son las creencias irracionales</w:t>
            </w:r>
            <w:r>
              <w:rPr>
                <w:rFonts w:ascii="Arial" w:eastAsia="Times New Roman" w:hAnsi="Arial" w:cs="Arial"/>
                <w:color w:val="000000"/>
              </w:rPr>
              <w:t xml:space="preserve"> q</w:t>
            </w:r>
            <w:r w:rsidRPr="00732B76">
              <w:rPr>
                <w:rFonts w:ascii="Arial" w:eastAsia="Times New Roman" w:hAnsi="Arial" w:cs="Arial"/>
                <w:color w:val="000000"/>
              </w:rPr>
              <w:t>ue generan la mayor parte de los problemas emocionales y de comportamiento</w:t>
            </w:r>
            <w:r>
              <w:rPr>
                <w:rFonts w:ascii="Arial" w:eastAsia="Times New Roman" w:hAnsi="Arial" w:cs="Arial"/>
                <w:color w:val="000000"/>
              </w:rPr>
              <w:t xml:space="preserve"> de la paciente. Esto se realiza por medio de una explicación del mismo y un ejercicio de práctica aplicando ejemplos.  </w:t>
            </w:r>
          </w:p>
        </w:tc>
      </w:tr>
      <w:tr w:rsidR="00F7363B" w:rsidRPr="00946997" w14:paraId="4A59B1B1" w14:textId="77777777" w:rsidTr="00F67FA8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1B4096E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2DA9DCC" w14:textId="77777777" w:rsidR="00F7363B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Depresión: identificar los síntomas de la depresión como estado de ánimo depresivo, insomnio o hipersomnia, inutilidad, pérdida de energía en la paciente. </w:t>
            </w:r>
          </w:p>
          <w:p w14:paraId="77E476F8" w14:textId="77777777" w:rsidR="00F7363B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Estado de ánimo: identificar la estabilidad emocional de la paciente en situaciones específicas</w:t>
            </w:r>
          </w:p>
          <w:p w14:paraId="12B4FC76" w14:textId="77777777" w:rsidR="00F7363B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Sintomatología depresiva: identificar si la paciente se siente deprimida, no tiene interés, cambio de apetito, problemas para dormir, fatiga, ideación suicida, entre otros. </w:t>
            </w:r>
          </w:p>
          <w:p w14:paraId="4445F1CA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Pensamientos: ser consciente de las ideas y creencias que se tiene durante el día y entender que tienen efecto sobre el cuerpo, las acciones y el estado de ánimo. </w:t>
            </w:r>
          </w:p>
        </w:tc>
      </w:tr>
      <w:tr w:rsidR="00F7363B" w:rsidRPr="00946997" w14:paraId="6837FFAA" w14:textId="77777777" w:rsidTr="00F67FA8">
        <w:tc>
          <w:tcPr>
            <w:tcW w:w="6621" w:type="dxa"/>
            <w:gridSpan w:val="3"/>
            <w:shd w:val="clear" w:color="auto" w:fill="943734"/>
            <w:vAlign w:val="center"/>
          </w:tcPr>
          <w:p w14:paraId="6E02AEF0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7FE0CA5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7363B" w:rsidRPr="00946997" w14:paraId="230CAAF9" w14:textId="77777777" w:rsidTr="00F67FA8">
        <w:tc>
          <w:tcPr>
            <w:tcW w:w="6621" w:type="dxa"/>
            <w:gridSpan w:val="3"/>
            <w:vAlign w:val="center"/>
          </w:tcPr>
          <w:p w14:paraId="475801FC" w14:textId="77777777" w:rsidR="00F7363B" w:rsidRPr="00946997" w:rsidRDefault="00F7363B" w:rsidP="00F67FA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ha estado. Asimismo, establecer </w:t>
            </w:r>
            <w:proofErr w:type="spellStart"/>
            <w:r w:rsidRPr="00946997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946997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fortalecer la alianza terapéutica establecida junto a la paciente, preguntándole de su semana (7 minutos). </w:t>
            </w:r>
          </w:p>
          <w:p w14:paraId="16510999" w14:textId="77777777" w:rsidR="00F7363B" w:rsidRPr="00946997" w:rsidRDefault="00F7363B" w:rsidP="00F67FA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DE9FF62" w14:textId="17602B41" w:rsidR="00F7363B" w:rsidRDefault="000C7DE2" w:rsidP="00F67FA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Debido a que no se pudo realizar el plan de sesión de la semana anterior</w:t>
            </w:r>
            <w:r w:rsidR="00B63A57">
              <w:rPr>
                <w:rFonts w:ascii="Arial" w:eastAsia="Times New Roman" w:hAnsi="Arial" w:cs="Arial"/>
                <w:color w:val="000000"/>
              </w:rPr>
              <w:t xml:space="preserve"> debido a la crisis emocional de la paciente</w:t>
            </w:r>
            <w:r>
              <w:rPr>
                <w:rFonts w:ascii="Arial" w:eastAsia="Times New Roman" w:hAnsi="Arial" w:cs="Arial"/>
                <w:color w:val="000000"/>
              </w:rPr>
              <w:t>, s</w:t>
            </w:r>
            <w:r w:rsidR="00F7363B" w:rsidRPr="00190C68">
              <w:rPr>
                <w:rFonts w:ascii="Arial" w:eastAsia="Times New Roman" w:hAnsi="Arial" w:cs="Arial"/>
                <w:color w:val="000000"/>
              </w:rPr>
              <w:t>e procede a</w:t>
            </w:r>
            <w:r w:rsidR="00F7363B">
              <w:rPr>
                <w:rFonts w:ascii="Arial" w:eastAsia="Times New Roman" w:hAnsi="Arial" w:cs="Arial"/>
                <w:color w:val="000000"/>
              </w:rPr>
              <w:t xml:space="preserve"> recapitular lo explicado la sesión pasada y analizar cómo fue su Termómetro del Ánimo y su Listado de Pensamientos Negativos y Positivos durante la semana.  </w:t>
            </w:r>
          </w:p>
          <w:p w14:paraId="54F73368" w14:textId="77777777" w:rsidR="00F7363B" w:rsidRPr="00130963" w:rsidRDefault="00F7363B" w:rsidP="00F67FA8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2A7C10B2" w14:textId="77777777" w:rsidR="00F7363B" w:rsidRDefault="00F7363B" w:rsidP="00F67FA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Después, se le plantean el método A-B-C-D el cual tiene como objetivo identificar las creencias irracionales y ser consciente de sus propios pensamientos “hablándoles” y “preguntándoles” que le está molestando. </w:t>
            </w:r>
          </w:p>
          <w:p w14:paraId="7499566D" w14:textId="77777777" w:rsidR="00F7363B" w:rsidRDefault="00F7363B" w:rsidP="00F67FA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99584AA" w14:textId="77777777" w:rsidR="00F7363B" w:rsidRDefault="00F7363B" w:rsidP="00F67FA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Luego se explica que A es el evento activante que provoca el malestar, B es la creencia o el pensamiento que se está teniendo, C es la consecuencia del pensamiento o el sentimiento que provoca y D es la forma en la que se discute o se le habla al pensamiento. Esto se realizará a través de ejemplos ajenos y luego se le pedirá a la paciente que realice la actividad con ejemplos propios. </w:t>
            </w:r>
          </w:p>
          <w:p w14:paraId="380F4B58" w14:textId="77777777" w:rsidR="00F7363B" w:rsidRDefault="00F7363B" w:rsidP="00F67FA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DCA43CA" w14:textId="77777777" w:rsidR="00F7363B" w:rsidRPr="00AF52A3" w:rsidRDefault="00F7363B" w:rsidP="00F67FA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Después, se explican los pensamientos que pueden contribuir a que se siga sintiendo mal y que refuerzan la creencia irracional. De igual manera, se realiza con ejemplos ajenos y luego ejemplos propios de la paciente</w:t>
            </w:r>
            <w:r w:rsidRPr="00AF52A3">
              <w:rPr>
                <w:rFonts w:ascii="Arial" w:eastAsia="Times New Roman" w:hAnsi="Arial" w:cs="Arial"/>
                <w:color w:val="000000"/>
              </w:rPr>
              <w:t>. Por último, se asigna el plan paralelo, en el cual</w:t>
            </w:r>
            <w:r>
              <w:rPr>
                <w:rFonts w:ascii="Arial" w:eastAsia="Times New Roman" w:hAnsi="Arial" w:cs="Arial"/>
                <w:color w:val="000000"/>
              </w:rPr>
              <w:t xml:space="preserve"> nuevamente</w:t>
            </w:r>
            <w:r w:rsidRPr="00AF52A3">
              <w:rPr>
                <w:rFonts w:ascii="Arial" w:eastAsia="Times New Roman" w:hAnsi="Arial" w:cs="Arial"/>
                <w:color w:val="000000"/>
              </w:rPr>
              <w:t xml:space="preserve"> tendrá que llenar una lista de pensamientos negativos y positivos nuevamente durante su semana, y que siga con la actividad del Termómetro del ánimo (45 minutos). </w:t>
            </w:r>
          </w:p>
          <w:p w14:paraId="1397678A" w14:textId="77777777" w:rsidR="00F7363B" w:rsidRPr="00FA1EB9" w:rsidRDefault="00F7363B" w:rsidP="00F67FA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FA1EB9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326BD3BA" w14:textId="77777777" w:rsidR="00F7363B" w:rsidRPr="00946997" w:rsidRDefault="00F7363B" w:rsidP="00F67FA8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</w:tc>
        <w:tc>
          <w:tcPr>
            <w:tcW w:w="2207" w:type="dxa"/>
            <w:gridSpan w:val="2"/>
            <w:vAlign w:val="center"/>
          </w:tcPr>
          <w:p w14:paraId="6DA6620E" w14:textId="77777777" w:rsidR="00F7363B" w:rsidRPr="00545CC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545CC7">
              <w:rPr>
                <w:rFonts w:ascii="Arial" w:eastAsia="Times New Roman" w:hAnsi="Arial" w:cs="Arial"/>
                <w:color w:val="000000"/>
              </w:rPr>
              <w:lastRenderedPageBreak/>
              <w:t xml:space="preserve">Computadora, lápiz, bolígrafo, </w:t>
            </w:r>
            <w:r>
              <w:rPr>
                <w:rFonts w:ascii="Arial" w:eastAsia="Times New Roman" w:hAnsi="Arial" w:cs="Arial"/>
                <w:color w:val="000000"/>
              </w:rPr>
              <w:t xml:space="preserve">hoja del diagrama de la depresión, termómetro del ánimo, listado de pensamientos positivos, listado de pensamientos negativos. </w:t>
            </w:r>
          </w:p>
        </w:tc>
      </w:tr>
      <w:tr w:rsidR="00F7363B" w:rsidRPr="00946997" w14:paraId="4165C58A" w14:textId="77777777" w:rsidTr="00F67FA8">
        <w:tc>
          <w:tcPr>
            <w:tcW w:w="6621" w:type="dxa"/>
            <w:gridSpan w:val="3"/>
            <w:shd w:val="clear" w:color="auto" w:fill="943734"/>
            <w:vAlign w:val="center"/>
          </w:tcPr>
          <w:p w14:paraId="3807DDE9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0D90A1D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7363B" w:rsidRPr="00946997" w14:paraId="18859DE3" w14:textId="77777777" w:rsidTr="00F67FA8">
        <w:tc>
          <w:tcPr>
            <w:tcW w:w="6621" w:type="dxa"/>
            <w:gridSpan w:val="3"/>
            <w:vAlign w:val="center"/>
          </w:tcPr>
          <w:p w14:paraId="78581226" w14:textId="77777777" w:rsidR="00F7363B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Termómetro del ánimo: la paciente cada día deberá evaluar la intensidad de sus sentimientos depresivos por medio de una escala a del 1-10, siendo 1 “el peor”, y 10 “el mejor”. Se revisará la próxima sesión junto a la paciente cada termómetro del día durante la semana.</w:t>
            </w:r>
          </w:p>
          <w:p w14:paraId="65BD45E5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Listado de pensamientos positivos y negativos: marcar en una lista de cotejo los pensamientos positivos y negativos que se tuvieron cada día de la semana. Hacer una suma del total de pensamientos positivos y negativos se tuvieron al día. </w:t>
            </w:r>
          </w:p>
        </w:tc>
        <w:tc>
          <w:tcPr>
            <w:tcW w:w="2207" w:type="dxa"/>
            <w:gridSpan w:val="2"/>
            <w:vAlign w:val="center"/>
          </w:tcPr>
          <w:p w14:paraId="292F5967" w14:textId="77777777" w:rsidR="00F7363B" w:rsidRPr="00946997" w:rsidRDefault="00F7363B" w:rsidP="00F67FA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Termómetro del ánimo, listado de pensamientos positivos, listado de pensamientos negativos, lápiz o lapicero.</w:t>
            </w:r>
          </w:p>
        </w:tc>
      </w:tr>
      <w:tr w:rsidR="00F7363B" w:rsidRPr="00946997" w14:paraId="7272773D" w14:textId="77777777" w:rsidTr="00F67FA8">
        <w:tc>
          <w:tcPr>
            <w:tcW w:w="8828" w:type="dxa"/>
            <w:gridSpan w:val="5"/>
            <w:shd w:val="clear" w:color="auto" w:fill="943734"/>
            <w:vAlign w:val="center"/>
          </w:tcPr>
          <w:p w14:paraId="5906BC4B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7363B" w:rsidRPr="00946997" w14:paraId="1A278173" w14:textId="77777777" w:rsidTr="00F67FA8">
        <w:tc>
          <w:tcPr>
            <w:tcW w:w="8828" w:type="dxa"/>
            <w:gridSpan w:val="5"/>
            <w:vAlign w:val="center"/>
          </w:tcPr>
          <w:p w14:paraId="2C5551E0" w14:textId="77777777" w:rsidR="00F7363B" w:rsidRPr="00545CC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</w:t>
            </w:r>
            <w:r w:rsidRPr="00545CC7">
              <w:rPr>
                <w:rFonts w:ascii="Arial" w:eastAsia="Arial" w:hAnsi="Arial" w:cs="Arial"/>
                <w:color w:val="000000"/>
              </w:rPr>
              <w:t xml:space="preserve">concentración, memoria, habilidades verbales y razonamiento. </w:t>
            </w:r>
          </w:p>
          <w:p w14:paraId="6032DBCF" w14:textId="77777777" w:rsidR="00F7363B" w:rsidRPr="00946997" w:rsidRDefault="00F7363B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- Termómetro del ánimo: evaluar la intensidad de los sentimientos depresivos o estado de ánimo al final de del día. Marcar cómo se sintió o estuvo su ánimo en general durante ese día. </w:t>
            </w:r>
          </w:p>
        </w:tc>
      </w:tr>
    </w:tbl>
    <w:p w14:paraId="3FD0FE65" w14:textId="72D7F0CE" w:rsidR="00A97A31" w:rsidRPr="00F7363B" w:rsidRDefault="00A97A31"/>
    <w:sectPr w:rsidR="00A97A31" w:rsidRPr="00F7363B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37535" w14:textId="77777777" w:rsidR="004B7AA0" w:rsidRDefault="004B7AA0">
      <w:pPr>
        <w:spacing w:after="0" w:line="240" w:lineRule="auto"/>
      </w:pPr>
      <w:r>
        <w:separator/>
      </w:r>
    </w:p>
  </w:endnote>
  <w:endnote w:type="continuationSeparator" w:id="0">
    <w:p w14:paraId="703B32E0" w14:textId="77777777" w:rsidR="004B7AA0" w:rsidRDefault="004B7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AF92C" w14:textId="77777777" w:rsidR="004B7AA0" w:rsidRDefault="004B7AA0">
      <w:pPr>
        <w:spacing w:after="0" w:line="240" w:lineRule="auto"/>
      </w:pPr>
      <w:r>
        <w:separator/>
      </w:r>
    </w:p>
  </w:footnote>
  <w:footnote w:type="continuationSeparator" w:id="0">
    <w:p w14:paraId="65BCBBE2" w14:textId="77777777" w:rsidR="004B7AA0" w:rsidRDefault="004B7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A7668" w14:textId="77777777" w:rsidR="0096728D" w:rsidRPr="00A347F0" w:rsidRDefault="00F7363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42C50F6F" wp14:editId="1CEDDD0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63B"/>
    <w:rsid w:val="000C7DE2"/>
    <w:rsid w:val="004B7AA0"/>
    <w:rsid w:val="00A97A31"/>
    <w:rsid w:val="00B63A57"/>
    <w:rsid w:val="00F7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CBD1E"/>
  <w15:chartTrackingRefBased/>
  <w15:docId w15:val="{01ACAC22-6447-465F-B6EC-7C96697F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6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F7363B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F7363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3</cp:revision>
  <dcterms:created xsi:type="dcterms:W3CDTF">2021-09-29T18:36:00Z</dcterms:created>
  <dcterms:modified xsi:type="dcterms:W3CDTF">2021-10-01T20:04:00Z</dcterms:modified>
</cp:coreProperties>
</file>