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63B0" w14:textId="77777777" w:rsidR="008D146D" w:rsidRDefault="008D14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0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0"/>
        <w:gridCol w:w="2550"/>
        <w:gridCol w:w="1380"/>
        <w:gridCol w:w="315"/>
        <w:gridCol w:w="1890"/>
      </w:tblGrid>
      <w:tr w:rsidR="008D146D" w14:paraId="4E84099E" w14:textId="77777777">
        <w:tc>
          <w:tcPr>
            <w:tcW w:w="8805" w:type="dxa"/>
            <w:gridSpan w:val="5"/>
            <w:shd w:val="clear" w:color="auto" w:fill="943734"/>
            <w:vAlign w:val="center"/>
          </w:tcPr>
          <w:p w14:paraId="602A36C5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8D146D" w14:paraId="53097FAE" w14:textId="77777777">
        <w:tc>
          <w:tcPr>
            <w:tcW w:w="2670" w:type="dxa"/>
            <w:shd w:val="clear" w:color="auto" w:fill="C0504D"/>
            <w:vAlign w:val="center"/>
          </w:tcPr>
          <w:p w14:paraId="3A71DB60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5" w:type="dxa"/>
            <w:gridSpan w:val="4"/>
          </w:tcPr>
          <w:p w14:paraId="3CF9B7B5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Estela Franco</w:t>
            </w:r>
          </w:p>
        </w:tc>
      </w:tr>
      <w:tr w:rsidR="008D146D" w14:paraId="79D9A093" w14:textId="77777777">
        <w:tc>
          <w:tcPr>
            <w:tcW w:w="2670" w:type="dxa"/>
            <w:shd w:val="clear" w:color="auto" w:fill="C0504D"/>
            <w:vAlign w:val="center"/>
          </w:tcPr>
          <w:p w14:paraId="2E7429C0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5" w:type="dxa"/>
            <w:gridSpan w:val="4"/>
          </w:tcPr>
          <w:p w14:paraId="39728809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JAMM </w:t>
            </w:r>
          </w:p>
        </w:tc>
      </w:tr>
      <w:tr w:rsidR="008D146D" w14:paraId="2B36824D" w14:textId="77777777">
        <w:tc>
          <w:tcPr>
            <w:tcW w:w="2670" w:type="dxa"/>
            <w:shd w:val="clear" w:color="auto" w:fill="C0504D"/>
            <w:vAlign w:val="center"/>
          </w:tcPr>
          <w:p w14:paraId="2CF22968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0" w:type="dxa"/>
          </w:tcPr>
          <w:p w14:paraId="612B33F3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 de febrero del 2022</w:t>
            </w:r>
          </w:p>
        </w:tc>
        <w:tc>
          <w:tcPr>
            <w:tcW w:w="1695" w:type="dxa"/>
            <w:gridSpan w:val="2"/>
            <w:shd w:val="clear" w:color="auto" w:fill="C0504D"/>
            <w:vAlign w:val="center"/>
          </w:tcPr>
          <w:p w14:paraId="5174E1D2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90" w:type="dxa"/>
          </w:tcPr>
          <w:p w14:paraId="0C080863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8D146D" w14:paraId="2168ACFA" w14:textId="77777777">
        <w:tc>
          <w:tcPr>
            <w:tcW w:w="2670" w:type="dxa"/>
            <w:shd w:val="clear" w:color="auto" w:fill="C0504D"/>
            <w:vAlign w:val="center"/>
          </w:tcPr>
          <w:p w14:paraId="6531909F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5" w:type="dxa"/>
            <w:gridSpan w:val="4"/>
            <w:vAlign w:val="center"/>
          </w:tcPr>
          <w:p w14:paraId="39861CFF" w14:textId="77777777" w:rsidR="008D146D" w:rsidRDefault="00CC250E">
            <w:r>
              <w:rPr>
                <w:rFonts w:ascii="Arial" w:eastAsia="Arial" w:hAnsi="Arial" w:cs="Arial"/>
                <w:color w:val="000000"/>
              </w:rPr>
              <w:t>Evaluar la condición psicológica de un niño de 7 años.</w:t>
            </w:r>
          </w:p>
          <w:p w14:paraId="6913386D" w14:textId="77777777" w:rsidR="008D146D" w:rsidRDefault="008D146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4941CF09" w14:textId="77777777">
        <w:tc>
          <w:tcPr>
            <w:tcW w:w="8805" w:type="dxa"/>
            <w:gridSpan w:val="5"/>
            <w:shd w:val="clear" w:color="auto" w:fill="943734"/>
          </w:tcPr>
          <w:p w14:paraId="47C0C491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59DF4F91" w14:textId="77777777">
        <w:tc>
          <w:tcPr>
            <w:tcW w:w="2670" w:type="dxa"/>
            <w:shd w:val="clear" w:color="auto" w:fill="C0504D"/>
            <w:vAlign w:val="center"/>
          </w:tcPr>
          <w:p w14:paraId="7CB0565F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5" w:type="dxa"/>
            <w:gridSpan w:val="4"/>
            <w:vAlign w:val="center"/>
          </w:tcPr>
          <w:p w14:paraId="13EE6D01" w14:textId="77777777" w:rsidR="008D146D" w:rsidRDefault="00CC250E">
            <w:pPr>
              <w:spacing w:line="360" w:lineRule="auto"/>
            </w:pPr>
            <w:r>
              <w:rPr>
                <w:rFonts w:ascii="Arial" w:eastAsia="Arial" w:hAnsi="Arial" w:cs="Arial"/>
                <w:color w:val="000000"/>
              </w:rPr>
              <w:t xml:space="preserve">Conocer y descubrir emociones y conflictos inconscientes en el paciente, por medio de pruebas proyectivas. </w:t>
            </w:r>
          </w:p>
          <w:p w14:paraId="3CD887D2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7B0F57EC" w14:textId="77777777">
        <w:tc>
          <w:tcPr>
            <w:tcW w:w="2670" w:type="dxa"/>
            <w:tcBorders>
              <w:bottom w:val="nil"/>
            </w:tcBorders>
            <w:shd w:val="clear" w:color="auto" w:fill="C0504D"/>
            <w:vAlign w:val="center"/>
          </w:tcPr>
          <w:p w14:paraId="66FC4411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5" w:type="dxa"/>
            <w:gridSpan w:val="4"/>
            <w:vAlign w:val="center"/>
          </w:tcPr>
          <w:p w14:paraId="76CC2A92" w14:textId="77777777" w:rsidR="008D146D" w:rsidRDefault="00CC250E">
            <w:pPr>
              <w:spacing w:line="360" w:lineRule="auto"/>
            </w:pPr>
            <w:r>
              <w:rPr>
                <w:rFonts w:ascii="Arial" w:eastAsia="Arial" w:hAnsi="Arial" w:cs="Arial"/>
                <w:color w:val="000000"/>
              </w:rPr>
              <w:t>Personalidad, sentimientos, emociones, carácter, motivaciones, intereses, conflicto</w:t>
            </w:r>
            <w:r>
              <w:rPr>
                <w:rFonts w:ascii="Arial" w:eastAsia="Arial" w:hAnsi="Arial" w:cs="Arial"/>
              </w:rPr>
              <w:t xml:space="preserve">s y autoimagen. </w:t>
            </w:r>
          </w:p>
          <w:p w14:paraId="118A208C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71BCCCF9" w14:textId="77777777">
        <w:tc>
          <w:tcPr>
            <w:tcW w:w="6600" w:type="dxa"/>
            <w:gridSpan w:val="3"/>
            <w:shd w:val="clear" w:color="auto" w:fill="943734"/>
            <w:vAlign w:val="center"/>
          </w:tcPr>
          <w:p w14:paraId="16ACFA5D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5" w:type="dxa"/>
            <w:gridSpan w:val="2"/>
            <w:shd w:val="clear" w:color="auto" w:fill="943734"/>
            <w:vAlign w:val="center"/>
          </w:tcPr>
          <w:p w14:paraId="050D7E8E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D146D" w14:paraId="59A07C99" w14:textId="77777777">
        <w:tc>
          <w:tcPr>
            <w:tcW w:w="6600" w:type="dxa"/>
            <w:gridSpan w:val="3"/>
            <w:vAlign w:val="center"/>
          </w:tcPr>
          <w:p w14:paraId="73105FEB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5 minutos:</w:t>
            </w:r>
          </w:p>
          <w:p w14:paraId="563CB720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Se saludará a la  paciente y se le realizará las siguientes preguntas: ¿Cómo está? ¿Cómo le fue en su semana? ¿Qué hizo en su fin de semana? </w:t>
            </w:r>
          </w:p>
          <w:p w14:paraId="724A3118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45 minutos:</w:t>
            </w:r>
          </w:p>
          <w:p w14:paraId="234A6A32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Actividad de inicio:  Jugaremos Simón dice </w:t>
            </w:r>
          </w:p>
          <w:p w14:paraId="78D8B908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Desarrollo: Se le explicará al paciente que como parte del proceso terapéutico debe realizar dos pruebas de las cuales serán las siguientes: Prueba Proyectiva del Árbol y Prueba Proyectiva Persona Bajo la Lluvia. </w:t>
            </w:r>
          </w:p>
          <w:p w14:paraId="2D3F62F1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Asimismo se le dará las instrucciones que </w:t>
            </w:r>
            <w:r>
              <w:rPr>
                <w:rFonts w:ascii="Arial" w:eastAsia="Arial" w:hAnsi="Arial" w:cs="Arial"/>
                <w:color w:val="000000"/>
              </w:rPr>
              <w:t>debe seguir para realizar ambas pruebas. </w:t>
            </w:r>
          </w:p>
          <w:p w14:paraId="73C374EA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C692C25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9CF5A16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2BFE53F" w14:textId="77777777" w:rsidR="008D146D" w:rsidRDefault="00CC25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 xml:space="preserve">Prueba del Árbol: </w:t>
            </w:r>
            <w:r>
              <w:rPr>
                <w:rFonts w:ascii="Arial" w:eastAsia="Arial" w:hAnsi="Arial" w:cs="Arial"/>
                <w:color w:val="000000"/>
              </w:rPr>
              <w:t>Se le pide al paciente que dibuje un árbol en la hoja en blanco. </w:t>
            </w:r>
          </w:p>
          <w:p w14:paraId="16CA60E7" w14:textId="77777777" w:rsidR="008D146D" w:rsidRDefault="008D146D">
            <w:pPr>
              <w:rPr>
                <w:rFonts w:ascii="Arial" w:eastAsia="Arial" w:hAnsi="Arial" w:cs="Arial"/>
                <w:color w:val="000000"/>
                <w:u w:val="single"/>
              </w:rPr>
            </w:pPr>
          </w:p>
          <w:p w14:paraId="6CF44E8A" w14:textId="77777777" w:rsidR="008D146D" w:rsidRDefault="00CC250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</w:pPr>
            <w:r>
              <w:rPr>
                <w:rFonts w:ascii="Arial" w:eastAsia="Arial" w:hAnsi="Arial" w:cs="Arial"/>
                <w:color w:val="000000"/>
                <w:u w:val="single"/>
              </w:rPr>
              <w:t xml:space="preserve">Prueba Proyectiva de la Persona Bajo la Lluvia: </w:t>
            </w:r>
            <w:r>
              <w:rPr>
                <w:rFonts w:ascii="Arial" w:eastAsia="Arial" w:hAnsi="Arial" w:cs="Arial"/>
                <w:color w:val="000000"/>
              </w:rPr>
              <w:t>Se le pide al paciente que dibuje a una persona bajo la lluvia.</w:t>
            </w:r>
          </w:p>
          <w:p w14:paraId="7376060E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34618" w14:textId="77777777" w:rsidR="008D146D" w:rsidRDefault="008D146D">
            <w:pPr>
              <w:spacing w:after="240"/>
            </w:pPr>
          </w:p>
          <w:p w14:paraId="7134B5B2" w14:textId="77777777" w:rsidR="008D146D" w:rsidRDefault="008D146D">
            <w:pPr>
              <w:spacing w:after="240"/>
            </w:pPr>
          </w:p>
          <w:p w14:paraId="0E2B6999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27ED6D8" w14:textId="77777777" w:rsidR="008D146D" w:rsidRDefault="00CC25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 hojas en blanco</w:t>
            </w:r>
          </w:p>
          <w:p w14:paraId="4704E227" w14:textId="77777777" w:rsidR="008D146D" w:rsidRDefault="00CC25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2164C929" w14:textId="77777777" w:rsidR="008D146D" w:rsidRDefault="00CC250E">
            <w:r>
              <w:rPr>
                <w:rFonts w:ascii="Arial" w:eastAsia="Arial" w:hAnsi="Arial" w:cs="Arial"/>
                <w:color w:val="000000"/>
              </w:rPr>
              <w:t xml:space="preserve">- Ruleta en línea: </w:t>
            </w:r>
            <w:hyperlink r:id="rId8">
              <w:r>
                <w:rPr>
                  <w:rFonts w:ascii="Arial" w:eastAsia="Arial" w:hAnsi="Arial" w:cs="Arial"/>
                  <w:color w:val="0000FF"/>
                  <w:u w:val="single"/>
                </w:rPr>
                <w:t>https://wordwall.net/es/resource/5613074/misiones-de-dos-instrucciones</w:t>
              </w:r>
            </w:hyperlink>
          </w:p>
          <w:p w14:paraId="3285FF50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39AC5C7D" w14:textId="77777777">
        <w:tc>
          <w:tcPr>
            <w:tcW w:w="6600" w:type="dxa"/>
            <w:gridSpan w:val="3"/>
            <w:shd w:val="clear" w:color="auto" w:fill="943734"/>
            <w:vAlign w:val="center"/>
          </w:tcPr>
          <w:p w14:paraId="7CD8DFEE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5" w:type="dxa"/>
            <w:gridSpan w:val="2"/>
            <w:shd w:val="clear" w:color="auto" w:fill="943734"/>
            <w:vAlign w:val="center"/>
          </w:tcPr>
          <w:p w14:paraId="2713B250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D146D" w14:paraId="410D9EF5" w14:textId="77777777">
        <w:tc>
          <w:tcPr>
            <w:tcW w:w="6600" w:type="dxa"/>
            <w:gridSpan w:val="3"/>
            <w:vAlign w:val="center"/>
          </w:tcPr>
          <w:p w14:paraId="2464EE72" w14:textId="77777777" w:rsidR="008D146D" w:rsidRDefault="00CC250E">
            <w:pPr>
              <w:spacing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Por ser la sesión de Evaluación no se dejará ningún plan paralelo. </w:t>
            </w:r>
          </w:p>
          <w:p w14:paraId="4F1C4662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AC4F592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D146D" w14:paraId="590583BD" w14:textId="77777777">
        <w:tc>
          <w:tcPr>
            <w:tcW w:w="8805" w:type="dxa"/>
            <w:gridSpan w:val="5"/>
            <w:shd w:val="clear" w:color="auto" w:fill="943734"/>
            <w:vAlign w:val="center"/>
          </w:tcPr>
          <w:p w14:paraId="4297EA54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8D146D" w14:paraId="425A46F8" w14:textId="77777777">
        <w:tc>
          <w:tcPr>
            <w:tcW w:w="8805" w:type="dxa"/>
            <w:gridSpan w:val="5"/>
            <w:vAlign w:val="center"/>
          </w:tcPr>
          <w:p w14:paraId="439BC0BA" w14:textId="77777777" w:rsidR="008D146D" w:rsidRDefault="00CC2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personalidad, emociones, carácter por medio de las siguientes pruebas proyectivas:</w:t>
            </w:r>
          </w:p>
          <w:p w14:paraId="493D7BF5" w14:textId="77777777" w:rsidR="008D146D" w:rsidRDefault="00CC25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Proyectiva del Árbol: Mide la estabilidad de la persona, la presencia o no de conflictos internos, su vulnerabilidad y su sensibilidad. </w:t>
            </w:r>
          </w:p>
          <w:p w14:paraId="56C93E6B" w14:textId="77777777" w:rsidR="008D146D" w:rsidRDefault="00CC25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Proyectiva</w:t>
            </w:r>
            <w:r>
              <w:rPr>
                <w:rFonts w:ascii="Arial" w:eastAsia="Arial" w:hAnsi="Arial" w:cs="Arial"/>
                <w:color w:val="000000"/>
              </w:rPr>
              <w:t xml:space="preserve"> de la Persona Bajo la Lluvia: A </w:t>
            </w:r>
            <w:r>
              <w:rPr>
                <w:rFonts w:ascii="Arial" w:eastAsia="Arial" w:hAnsi="Arial" w:cs="Arial"/>
              </w:rPr>
              <w:t>través</w:t>
            </w:r>
            <w:r>
              <w:rPr>
                <w:rFonts w:ascii="Arial" w:eastAsia="Arial" w:hAnsi="Arial" w:cs="Arial"/>
                <w:color w:val="000000"/>
              </w:rPr>
              <w:t xml:space="preserve"> del dibujo se revela el mundo interior, como pensamientos, emociones y defensas frente a situaciones estresantes. </w:t>
            </w:r>
          </w:p>
          <w:p w14:paraId="016C759A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E8498C" w14:textId="77777777" w:rsidR="008D146D" w:rsidRDefault="008D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C61657F" w14:textId="77777777" w:rsidR="008D146D" w:rsidRDefault="008D146D"/>
    <w:p w14:paraId="5F7F84F6" w14:textId="77777777" w:rsidR="008D146D" w:rsidRDefault="008D14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A1CCAAD" w14:textId="77777777" w:rsidR="008D146D" w:rsidRDefault="00CC250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8D146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0F30" w14:textId="77777777" w:rsidR="00CC250E" w:rsidRDefault="00CC250E">
      <w:pPr>
        <w:spacing w:after="0" w:line="240" w:lineRule="auto"/>
      </w:pPr>
      <w:r>
        <w:separator/>
      </w:r>
    </w:p>
  </w:endnote>
  <w:endnote w:type="continuationSeparator" w:id="0">
    <w:p w14:paraId="0F60164C" w14:textId="77777777" w:rsidR="00CC250E" w:rsidRDefault="00CC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F56F" w14:textId="77777777" w:rsidR="00CC250E" w:rsidRDefault="00CC250E">
      <w:pPr>
        <w:spacing w:after="0" w:line="240" w:lineRule="auto"/>
      </w:pPr>
      <w:r>
        <w:separator/>
      </w:r>
    </w:p>
  </w:footnote>
  <w:footnote w:type="continuationSeparator" w:id="0">
    <w:p w14:paraId="44DC236A" w14:textId="77777777" w:rsidR="00CC250E" w:rsidRDefault="00CC2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ED95" w14:textId="77777777" w:rsidR="008D146D" w:rsidRDefault="00CC250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E0754AA" wp14:editId="1A47C52B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63AD"/>
    <w:multiLevelType w:val="multilevel"/>
    <w:tmpl w:val="6108EA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7E65F8"/>
    <w:multiLevelType w:val="multilevel"/>
    <w:tmpl w:val="56CAE138"/>
    <w:lvl w:ilvl="0">
      <w:start w:val="18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5462E7"/>
    <w:multiLevelType w:val="multilevel"/>
    <w:tmpl w:val="2C76FF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4FC1FBF"/>
    <w:multiLevelType w:val="multilevel"/>
    <w:tmpl w:val="4B4891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46D"/>
    <w:rsid w:val="004B6B07"/>
    <w:rsid w:val="008D146D"/>
    <w:rsid w:val="00CC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2E607E6"/>
  <w15:docId w15:val="{54DCB52D-A4D6-2D45-AEC2-074E3533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B4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863348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710BC"/>
    <w:rPr>
      <w:color w:val="0000FF"/>
      <w:u w:val="single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5613074/misiones-de-dos-instruccion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A0jnJi+99itrGTp4ff0LSyv60Q==">AMUW2mWTJdCARZj7a6dQ8UirIpU97cOb8mJ4uzPOqEdELit/Dpq0/c7s3BhQKGHJK5yz9k5vdVjVInJ3qzYZcCwrYRiZqzhAfwBe0TeXU+qDuBxQlE1570xmxMZuPYAzcemTNvteGP8h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2022-03-08T03:06:00Z</dcterms:created>
  <dcterms:modified xsi:type="dcterms:W3CDTF">2022-03-08T03:06:00Z</dcterms:modified>
</cp:coreProperties>
</file>