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0" w:type="auto"/>
        <w:tblLook w:val="04A0" w:firstRow="1" w:lastRow="0" w:firstColumn="1" w:lastColumn="0" w:noHBand="0" w:noVBand="1"/>
      </w:tblPr>
      <w:tblGrid>
        <w:gridCol w:w="1975"/>
        <w:gridCol w:w="1013"/>
        <w:gridCol w:w="2136"/>
        <w:gridCol w:w="1270"/>
        <w:gridCol w:w="2100"/>
      </w:tblGrid>
      <w:tr w:rsidR="00F3494C" w14:paraId="6A1CA3B2" w14:textId="77777777" w:rsidTr="00F3494C">
        <w:tc>
          <w:tcPr>
            <w:tcW w:w="8494" w:type="dxa"/>
            <w:gridSpan w:val="5"/>
            <w:shd w:val="clear" w:color="auto" w:fill="002060"/>
            <w:vAlign w:val="center"/>
          </w:tcPr>
          <w:p w14:paraId="35647656" w14:textId="4347FB43" w:rsidR="00F3494C" w:rsidRPr="003A65A0" w:rsidRDefault="00F3494C" w:rsidP="007A6582">
            <w:pPr>
              <w:pStyle w:val="EstiloPS"/>
              <w:spacing w:line="276" w:lineRule="auto"/>
              <w:jc w:val="center"/>
              <w:rPr>
                <w:b/>
              </w:rPr>
            </w:pPr>
            <w:r>
              <w:rPr>
                <w:b/>
              </w:rPr>
              <w:t>PLAN DE SESIÓN INTERVENCIÓN PSICOPEDAGÓGICA</w:t>
            </w:r>
          </w:p>
        </w:tc>
      </w:tr>
      <w:tr w:rsidR="00F3494C" w14:paraId="0B7BB255" w14:textId="77777777" w:rsidTr="00ED140A">
        <w:tc>
          <w:tcPr>
            <w:tcW w:w="2988" w:type="dxa"/>
            <w:gridSpan w:val="2"/>
            <w:shd w:val="clear" w:color="auto" w:fill="8EAADB" w:themeFill="accent1" w:themeFillTint="99"/>
            <w:vAlign w:val="center"/>
          </w:tcPr>
          <w:p w14:paraId="67C0D76D" w14:textId="77777777" w:rsidR="00F3494C" w:rsidRPr="003A65A0" w:rsidRDefault="00F3494C" w:rsidP="007A6582">
            <w:pPr>
              <w:pStyle w:val="EstiloPS"/>
              <w:spacing w:line="276" w:lineRule="auto"/>
              <w:jc w:val="center"/>
              <w:rPr>
                <w:b/>
              </w:rPr>
            </w:pPr>
            <w:r w:rsidRPr="003A65A0">
              <w:rPr>
                <w:b/>
              </w:rPr>
              <w:t>Nombre del practicante</w:t>
            </w:r>
          </w:p>
        </w:tc>
        <w:tc>
          <w:tcPr>
            <w:tcW w:w="5506" w:type="dxa"/>
            <w:gridSpan w:val="3"/>
            <w:vAlign w:val="center"/>
          </w:tcPr>
          <w:p w14:paraId="6C1562C9" w14:textId="77777777" w:rsidR="00F3494C" w:rsidRDefault="00F3494C" w:rsidP="007A6582">
            <w:pPr>
              <w:pStyle w:val="EstiloPS"/>
              <w:spacing w:line="276" w:lineRule="auto"/>
              <w:jc w:val="both"/>
            </w:pPr>
            <w:r>
              <w:t>Inés Gaytán Fernández</w:t>
            </w:r>
          </w:p>
        </w:tc>
      </w:tr>
      <w:tr w:rsidR="00F3494C" w14:paraId="4D20F8F3" w14:textId="77777777" w:rsidTr="00ED140A">
        <w:tc>
          <w:tcPr>
            <w:tcW w:w="2988" w:type="dxa"/>
            <w:gridSpan w:val="2"/>
            <w:shd w:val="clear" w:color="auto" w:fill="8EAADB" w:themeFill="accent1" w:themeFillTint="99"/>
            <w:vAlign w:val="center"/>
          </w:tcPr>
          <w:p w14:paraId="23751D5B" w14:textId="77777777" w:rsidR="00F3494C" w:rsidRPr="003A65A0" w:rsidRDefault="00F3494C" w:rsidP="007A6582">
            <w:pPr>
              <w:pStyle w:val="EstiloPS"/>
              <w:spacing w:line="276" w:lineRule="auto"/>
              <w:jc w:val="center"/>
              <w:rPr>
                <w:b/>
              </w:rPr>
            </w:pPr>
            <w:r w:rsidRPr="003A65A0">
              <w:rPr>
                <w:b/>
              </w:rPr>
              <w:t>Nombre del paciente</w:t>
            </w:r>
          </w:p>
        </w:tc>
        <w:tc>
          <w:tcPr>
            <w:tcW w:w="5506" w:type="dxa"/>
            <w:gridSpan w:val="3"/>
            <w:vAlign w:val="center"/>
          </w:tcPr>
          <w:p w14:paraId="5EF3E18E" w14:textId="2ABF4B0F" w:rsidR="00F3494C" w:rsidRDefault="00090CC3" w:rsidP="007A6582">
            <w:pPr>
              <w:pStyle w:val="EstiloPS"/>
              <w:spacing w:line="276" w:lineRule="auto"/>
              <w:jc w:val="both"/>
            </w:pPr>
            <w:r>
              <w:t xml:space="preserve">M. </w:t>
            </w:r>
            <w:r w:rsidR="00C049DD">
              <w:t xml:space="preserve">O. </w:t>
            </w:r>
            <w:r w:rsidR="009D7A66">
              <w:t>O</w:t>
            </w:r>
          </w:p>
        </w:tc>
      </w:tr>
      <w:tr w:rsidR="00F3494C" w14:paraId="60A070CB" w14:textId="77777777" w:rsidTr="00ED140A">
        <w:tc>
          <w:tcPr>
            <w:tcW w:w="2988" w:type="dxa"/>
            <w:gridSpan w:val="2"/>
            <w:shd w:val="clear" w:color="auto" w:fill="8EAADB" w:themeFill="accent1" w:themeFillTint="99"/>
            <w:vAlign w:val="center"/>
          </w:tcPr>
          <w:p w14:paraId="04FB5F7E" w14:textId="77777777" w:rsidR="00F3494C" w:rsidRPr="003A65A0" w:rsidRDefault="00F3494C" w:rsidP="007A6582">
            <w:pPr>
              <w:pStyle w:val="EstiloPS"/>
              <w:spacing w:line="276" w:lineRule="auto"/>
              <w:jc w:val="center"/>
              <w:rPr>
                <w:b/>
              </w:rPr>
            </w:pPr>
            <w:r w:rsidRPr="003A65A0">
              <w:rPr>
                <w:b/>
              </w:rPr>
              <w:t>Fecha</w:t>
            </w:r>
          </w:p>
        </w:tc>
        <w:tc>
          <w:tcPr>
            <w:tcW w:w="2136" w:type="dxa"/>
            <w:vAlign w:val="center"/>
          </w:tcPr>
          <w:p w14:paraId="3A8B16C0" w14:textId="6BA25DDA" w:rsidR="00F3494C" w:rsidRDefault="00E60860" w:rsidP="007A6582">
            <w:pPr>
              <w:pStyle w:val="EstiloPS"/>
              <w:spacing w:line="276" w:lineRule="auto"/>
              <w:jc w:val="center"/>
            </w:pPr>
            <w:r>
              <w:t>2</w:t>
            </w:r>
            <w:r w:rsidR="00F00EAD">
              <w:t>3</w:t>
            </w:r>
            <w:r w:rsidR="00621278">
              <w:t>.</w:t>
            </w:r>
            <w:r w:rsidR="00A569CD">
              <w:t>10</w:t>
            </w:r>
            <w:r w:rsidR="00621278">
              <w:t>.21</w:t>
            </w:r>
          </w:p>
        </w:tc>
        <w:tc>
          <w:tcPr>
            <w:tcW w:w="1270" w:type="dxa"/>
            <w:shd w:val="clear" w:color="auto" w:fill="8EAADB" w:themeFill="accent1" w:themeFillTint="99"/>
            <w:vAlign w:val="center"/>
          </w:tcPr>
          <w:p w14:paraId="04F4A383" w14:textId="77777777" w:rsidR="00F3494C" w:rsidRPr="003A65A0" w:rsidRDefault="00F3494C" w:rsidP="007A6582">
            <w:pPr>
              <w:pStyle w:val="EstiloPS"/>
              <w:spacing w:line="276" w:lineRule="auto"/>
              <w:jc w:val="center"/>
              <w:rPr>
                <w:b/>
              </w:rPr>
            </w:pPr>
            <w:r w:rsidRPr="003A65A0">
              <w:rPr>
                <w:b/>
              </w:rPr>
              <w:t>N°. sesión:</w:t>
            </w:r>
          </w:p>
        </w:tc>
        <w:tc>
          <w:tcPr>
            <w:tcW w:w="2100" w:type="dxa"/>
            <w:vAlign w:val="center"/>
          </w:tcPr>
          <w:p w14:paraId="38319150" w14:textId="3F89A9DE" w:rsidR="00F3494C" w:rsidRDefault="00B742E8" w:rsidP="007A6582">
            <w:pPr>
              <w:pStyle w:val="EstiloPS"/>
              <w:spacing w:line="276" w:lineRule="auto"/>
              <w:jc w:val="center"/>
            </w:pPr>
            <w:r>
              <w:t>1</w:t>
            </w:r>
            <w:r w:rsidR="008019FF">
              <w:t>1</w:t>
            </w:r>
          </w:p>
        </w:tc>
      </w:tr>
      <w:tr w:rsidR="00F3494C" w:rsidRPr="003A65A0" w14:paraId="49732E20" w14:textId="77777777" w:rsidTr="00F3494C">
        <w:tc>
          <w:tcPr>
            <w:tcW w:w="8494" w:type="dxa"/>
            <w:gridSpan w:val="5"/>
            <w:shd w:val="clear" w:color="auto" w:fill="002060"/>
            <w:vAlign w:val="center"/>
          </w:tcPr>
          <w:p w14:paraId="06140792" w14:textId="77777777" w:rsidR="00F3494C" w:rsidRPr="003A65A0" w:rsidRDefault="00F3494C" w:rsidP="007A6582">
            <w:pPr>
              <w:pStyle w:val="EstiloPS"/>
              <w:spacing w:line="276" w:lineRule="auto"/>
              <w:jc w:val="center"/>
              <w:rPr>
                <w:b/>
              </w:rPr>
            </w:pPr>
            <w:r w:rsidRPr="003A65A0">
              <w:rPr>
                <w:b/>
              </w:rPr>
              <w:t>OBJETIVO</w:t>
            </w:r>
          </w:p>
        </w:tc>
      </w:tr>
      <w:tr w:rsidR="00F3494C" w14:paraId="169B6832" w14:textId="77777777" w:rsidTr="00F3494C">
        <w:tc>
          <w:tcPr>
            <w:tcW w:w="8494" w:type="dxa"/>
            <w:gridSpan w:val="5"/>
            <w:vAlign w:val="center"/>
          </w:tcPr>
          <w:p w14:paraId="62BD6368" w14:textId="0BD56209" w:rsidR="00F3494C" w:rsidRDefault="008019FF" w:rsidP="007A6582">
            <w:pPr>
              <w:pStyle w:val="EstiloPS"/>
              <w:spacing w:line="276" w:lineRule="auto"/>
              <w:jc w:val="center"/>
            </w:pPr>
            <w:r>
              <w:t>Trabajar la habilidad de planificación de la paciente por medio del cuadrante de prioridades</w:t>
            </w:r>
            <w:r w:rsidR="0074072A">
              <w:t>.</w:t>
            </w:r>
          </w:p>
        </w:tc>
      </w:tr>
      <w:tr w:rsidR="00F3494C" w:rsidRPr="003A65A0" w14:paraId="7DB208F6" w14:textId="77777777" w:rsidTr="00ED140A">
        <w:tc>
          <w:tcPr>
            <w:tcW w:w="6394" w:type="dxa"/>
            <w:gridSpan w:val="4"/>
            <w:shd w:val="clear" w:color="auto" w:fill="002060"/>
            <w:vAlign w:val="center"/>
          </w:tcPr>
          <w:p w14:paraId="62F910B7" w14:textId="77777777" w:rsidR="00F3494C" w:rsidRPr="003A65A0" w:rsidRDefault="00F3494C" w:rsidP="007A6582">
            <w:pPr>
              <w:pStyle w:val="EstiloPS"/>
              <w:spacing w:line="276" w:lineRule="auto"/>
              <w:jc w:val="center"/>
              <w:rPr>
                <w:b/>
              </w:rPr>
            </w:pPr>
            <w:r w:rsidRPr="003A65A0">
              <w:rPr>
                <w:b/>
              </w:rPr>
              <w:t>ACTIVIDADES</w:t>
            </w:r>
          </w:p>
        </w:tc>
        <w:tc>
          <w:tcPr>
            <w:tcW w:w="2100" w:type="dxa"/>
            <w:shd w:val="clear" w:color="auto" w:fill="002060"/>
            <w:vAlign w:val="center"/>
          </w:tcPr>
          <w:p w14:paraId="0803326C" w14:textId="77777777" w:rsidR="00F3494C" w:rsidRPr="003A65A0" w:rsidRDefault="00F3494C" w:rsidP="007A6582">
            <w:pPr>
              <w:pStyle w:val="EstiloPS"/>
              <w:spacing w:line="276" w:lineRule="auto"/>
              <w:jc w:val="center"/>
              <w:rPr>
                <w:b/>
              </w:rPr>
            </w:pPr>
            <w:r w:rsidRPr="003A65A0">
              <w:rPr>
                <w:b/>
              </w:rPr>
              <w:t>MATERIALES Y RECURSOS</w:t>
            </w:r>
          </w:p>
        </w:tc>
      </w:tr>
      <w:tr w:rsidR="00F3494C" w14:paraId="32480FEB" w14:textId="77777777" w:rsidTr="00621278">
        <w:tc>
          <w:tcPr>
            <w:tcW w:w="1975" w:type="dxa"/>
            <w:shd w:val="clear" w:color="auto" w:fill="8EAADB" w:themeFill="accent1" w:themeFillTint="99"/>
            <w:vAlign w:val="center"/>
          </w:tcPr>
          <w:p w14:paraId="320EBA42" w14:textId="77777777" w:rsidR="00F3494C" w:rsidRDefault="00F3494C" w:rsidP="007A6582">
            <w:pPr>
              <w:pStyle w:val="EstiloPS"/>
              <w:spacing w:line="276" w:lineRule="auto"/>
              <w:jc w:val="center"/>
              <w:rPr>
                <w:b/>
              </w:rPr>
            </w:pPr>
            <w:r>
              <w:rPr>
                <w:b/>
              </w:rPr>
              <w:t xml:space="preserve">Sintonización </w:t>
            </w:r>
          </w:p>
          <w:p w14:paraId="7A0C373C" w14:textId="77777777" w:rsidR="00F3494C" w:rsidRPr="003A65A0" w:rsidRDefault="00F3494C" w:rsidP="007A6582">
            <w:pPr>
              <w:pStyle w:val="EstiloPS"/>
              <w:spacing w:line="276" w:lineRule="auto"/>
              <w:jc w:val="center"/>
              <w:rPr>
                <w:b/>
              </w:rPr>
            </w:pPr>
            <w:r>
              <w:rPr>
                <w:b/>
              </w:rPr>
              <w:t>(5 minutos)</w:t>
            </w:r>
          </w:p>
        </w:tc>
        <w:tc>
          <w:tcPr>
            <w:tcW w:w="4419" w:type="dxa"/>
            <w:gridSpan w:val="3"/>
            <w:vAlign w:val="center"/>
          </w:tcPr>
          <w:p w14:paraId="41B00104" w14:textId="50113E96" w:rsidR="00F3494C" w:rsidRDefault="0074072A" w:rsidP="007A6582">
            <w:pPr>
              <w:pStyle w:val="EstiloPS"/>
              <w:spacing w:line="276" w:lineRule="auto"/>
              <w:jc w:val="both"/>
            </w:pPr>
            <w:r>
              <w:t>Establecer rapport con la paciente y explicarle lo que se realizará en la sesión.</w:t>
            </w:r>
          </w:p>
        </w:tc>
        <w:tc>
          <w:tcPr>
            <w:tcW w:w="2100" w:type="dxa"/>
            <w:vAlign w:val="center"/>
          </w:tcPr>
          <w:p w14:paraId="1823D8FD" w14:textId="368CD8A1" w:rsidR="00F3494C" w:rsidRDefault="00A569CD" w:rsidP="007A6582">
            <w:pPr>
              <w:pStyle w:val="EstiloPS"/>
              <w:spacing w:line="276" w:lineRule="auto"/>
              <w:jc w:val="center"/>
            </w:pPr>
            <w:r>
              <w:t>-</w:t>
            </w:r>
          </w:p>
        </w:tc>
      </w:tr>
      <w:tr w:rsidR="00ED140A" w14:paraId="60F0416E" w14:textId="77777777" w:rsidTr="00621278">
        <w:trPr>
          <w:trHeight w:val="960"/>
        </w:trPr>
        <w:tc>
          <w:tcPr>
            <w:tcW w:w="1975" w:type="dxa"/>
            <w:shd w:val="clear" w:color="auto" w:fill="8EAADB" w:themeFill="accent1" w:themeFillTint="99"/>
            <w:vAlign w:val="center"/>
          </w:tcPr>
          <w:p w14:paraId="1EAC3944" w14:textId="77777777" w:rsidR="00ED140A" w:rsidRDefault="00ED140A" w:rsidP="00ED140A">
            <w:pPr>
              <w:pStyle w:val="EstiloPS"/>
              <w:spacing w:line="276" w:lineRule="auto"/>
              <w:jc w:val="center"/>
              <w:rPr>
                <w:b/>
              </w:rPr>
            </w:pPr>
            <w:r>
              <w:rPr>
                <w:b/>
              </w:rPr>
              <w:t>Concentración</w:t>
            </w:r>
          </w:p>
          <w:p w14:paraId="7A003C95" w14:textId="5EA46619" w:rsidR="00ED140A" w:rsidRPr="003A65A0" w:rsidRDefault="00ED140A" w:rsidP="00ED140A">
            <w:pPr>
              <w:pStyle w:val="EstiloPS"/>
              <w:spacing w:line="276" w:lineRule="auto"/>
              <w:jc w:val="center"/>
              <w:rPr>
                <w:b/>
              </w:rPr>
            </w:pPr>
            <w:r>
              <w:rPr>
                <w:b/>
              </w:rPr>
              <w:t>(10 minutos)</w:t>
            </w:r>
          </w:p>
        </w:tc>
        <w:tc>
          <w:tcPr>
            <w:tcW w:w="4419" w:type="dxa"/>
            <w:gridSpan w:val="3"/>
            <w:vAlign w:val="center"/>
          </w:tcPr>
          <w:p w14:paraId="76211FBB" w14:textId="72366317" w:rsidR="00ED140A" w:rsidRPr="00F3494C" w:rsidRDefault="0074072A" w:rsidP="00F3494C">
            <w:pPr>
              <w:pStyle w:val="EstiloPS"/>
              <w:spacing w:line="276" w:lineRule="auto"/>
              <w:jc w:val="both"/>
            </w:pPr>
            <w:r>
              <w:t>Observar un video sob</w:t>
            </w:r>
            <w:r w:rsidR="00847219">
              <w:t>re ¿cómo ser más productivo en la pandemia? Y hacer una reflexión sobre el mismo.</w:t>
            </w:r>
          </w:p>
        </w:tc>
        <w:tc>
          <w:tcPr>
            <w:tcW w:w="2100" w:type="dxa"/>
            <w:vAlign w:val="center"/>
          </w:tcPr>
          <w:p w14:paraId="6FCB2FA8" w14:textId="5008B420" w:rsidR="00ED140A" w:rsidRDefault="00847219" w:rsidP="00F3494C">
            <w:pPr>
              <w:pStyle w:val="EstiloPS"/>
              <w:spacing w:line="276" w:lineRule="auto"/>
              <w:jc w:val="center"/>
            </w:pPr>
            <w:r>
              <w:t>Video de youtube.</w:t>
            </w:r>
          </w:p>
        </w:tc>
      </w:tr>
      <w:tr w:rsidR="00ED140A" w14:paraId="052D6199" w14:textId="77777777" w:rsidTr="00621278">
        <w:trPr>
          <w:trHeight w:val="960"/>
        </w:trPr>
        <w:tc>
          <w:tcPr>
            <w:tcW w:w="1975" w:type="dxa"/>
            <w:shd w:val="clear" w:color="auto" w:fill="8EAADB" w:themeFill="accent1" w:themeFillTint="99"/>
            <w:vAlign w:val="center"/>
          </w:tcPr>
          <w:p w14:paraId="376581BA" w14:textId="531E2EB9" w:rsidR="00ED140A" w:rsidRDefault="00621278" w:rsidP="007A6582">
            <w:pPr>
              <w:pStyle w:val="EstiloPS"/>
              <w:spacing w:line="276" w:lineRule="auto"/>
              <w:jc w:val="center"/>
              <w:rPr>
                <w:b/>
              </w:rPr>
            </w:pPr>
            <w:r>
              <w:rPr>
                <w:b/>
              </w:rPr>
              <w:t>Intervención</w:t>
            </w:r>
          </w:p>
          <w:p w14:paraId="69652194" w14:textId="75606A77" w:rsidR="00ED140A" w:rsidRDefault="00ED140A" w:rsidP="007A6582">
            <w:pPr>
              <w:pStyle w:val="EstiloPS"/>
              <w:spacing w:line="276" w:lineRule="auto"/>
              <w:jc w:val="center"/>
              <w:rPr>
                <w:b/>
              </w:rPr>
            </w:pPr>
            <w:r>
              <w:rPr>
                <w:b/>
              </w:rPr>
              <w:t>(30 min)</w:t>
            </w:r>
          </w:p>
        </w:tc>
        <w:tc>
          <w:tcPr>
            <w:tcW w:w="4419" w:type="dxa"/>
            <w:gridSpan w:val="3"/>
            <w:vAlign w:val="center"/>
          </w:tcPr>
          <w:p w14:paraId="67C62AF7" w14:textId="741ACF97" w:rsidR="00ED140A" w:rsidRDefault="00847219" w:rsidP="00F3494C">
            <w:pPr>
              <w:pStyle w:val="EstiloPS"/>
              <w:spacing w:line="276" w:lineRule="auto"/>
              <w:jc w:val="both"/>
              <w:rPr>
                <w:rFonts w:cs="Arial"/>
              </w:rPr>
            </w:pPr>
            <w:r>
              <w:rPr>
                <w:rFonts w:cs="Arial"/>
              </w:rPr>
              <w:t>Haciendo uso del cuadrante de prioridades, la paciente deberá escribir en la pantalla cuáles son sus prioridades dentro de cada cuadrante y también tomando en cuenta las dimensiones de su vida. Esto para organizar y ordenar las cosas importantes de las no tan importantes.</w:t>
            </w:r>
          </w:p>
        </w:tc>
        <w:tc>
          <w:tcPr>
            <w:tcW w:w="2100" w:type="dxa"/>
            <w:vAlign w:val="center"/>
          </w:tcPr>
          <w:p w14:paraId="386B3DC4" w14:textId="57C3E8AF" w:rsidR="00ED140A" w:rsidRDefault="00847219" w:rsidP="00F3494C">
            <w:pPr>
              <w:pStyle w:val="EstiloPS"/>
              <w:spacing w:line="276" w:lineRule="auto"/>
              <w:jc w:val="center"/>
            </w:pPr>
            <w:r>
              <w:t>Presentación de cuadrantes.</w:t>
            </w:r>
          </w:p>
        </w:tc>
      </w:tr>
      <w:tr w:rsidR="00ED140A" w14:paraId="43EEBA77" w14:textId="77777777" w:rsidTr="00621278">
        <w:trPr>
          <w:trHeight w:val="960"/>
        </w:trPr>
        <w:tc>
          <w:tcPr>
            <w:tcW w:w="1975" w:type="dxa"/>
            <w:shd w:val="clear" w:color="auto" w:fill="8EAADB" w:themeFill="accent1" w:themeFillTint="99"/>
            <w:vAlign w:val="center"/>
          </w:tcPr>
          <w:p w14:paraId="051A128C" w14:textId="77777777" w:rsidR="00ED140A" w:rsidRDefault="00ED140A" w:rsidP="007A6582">
            <w:pPr>
              <w:pStyle w:val="EstiloPS"/>
              <w:spacing w:line="276" w:lineRule="auto"/>
              <w:jc w:val="center"/>
              <w:rPr>
                <w:b/>
              </w:rPr>
            </w:pPr>
            <w:r>
              <w:rPr>
                <w:b/>
              </w:rPr>
              <w:t>Relajación</w:t>
            </w:r>
          </w:p>
          <w:p w14:paraId="3905D272" w14:textId="7C9A56B9" w:rsidR="00ED140A" w:rsidRDefault="00ED140A" w:rsidP="007A6582">
            <w:pPr>
              <w:pStyle w:val="EstiloPS"/>
              <w:spacing w:line="276" w:lineRule="auto"/>
              <w:jc w:val="center"/>
              <w:rPr>
                <w:b/>
              </w:rPr>
            </w:pPr>
            <w:r>
              <w:rPr>
                <w:b/>
              </w:rPr>
              <w:t>(5 min)</w:t>
            </w:r>
          </w:p>
        </w:tc>
        <w:tc>
          <w:tcPr>
            <w:tcW w:w="4419" w:type="dxa"/>
            <w:gridSpan w:val="3"/>
            <w:vAlign w:val="center"/>
          </w:tcPr>
          <w:p w14:paraId="2F672B2B" w14:textId="3F184E97" w:rsidR="00D73814" w:rsidRDefault="00847219" w:rsidP="00F3494C">
            <w:pPr>
              <w:pStyle w:val="EstiloPS"/>
              <w:spacing w:line="276" w:lineRule="auto"/>
              <w:jc w:val="both"/>
              <w:rPr>
                <w:rFonts w:cs="Arial"/>
              </w:rPr>
            </w:pPr>
            <w:r>
              <w:rPr>
                <w:rFonts w:cs="Arial"/>
              </w:rPr>
              <w:t>Por medio del Jamboard, la paciente deberá escribir algún aprendizaje de la sesión y cómo podría ayudarle en sus estudios.</w:t>
            </w:r>
          </w:p>
        </w:tc>
        <w:tc>
          <w:tcPr>
            <w:tcW w:w="2100" w:type="dxa"/>
            <w:vAlign w:val="center"/>
          </w:tcPr>
          <w:p w14:paraId="23EFDC9A" w14:textId="240C25FF" w:rsidR="00D73814" w:rsidRDefault="00A25375" w:rsidP="00F3494C">
            <w:pPr>
              <w:pStyle w:val="EstiloPS"/>
              <w:spacing w:line="276" w:lineRule="auto"/>
              <w:jc w:val="center"/>
            </w:pPr>
            <w:r>
              <w:t>Jamboard.</w:t>
            </w:r>
          </w:p>
        </w:tc>
      </w:tr>
      <w:tr w:rsidR="00ED140A" w14:paraId="594D5634" w14:textId="77777777" w:rsidTr="00621278">
        <w:tc>
          <w:tcPr>
            <w:tcW w:w="1975" w:type="dxa"/>
            <w:shd w:val="clear" w:color="auto" w:fill="8EAADB" w:themeFill="accent1" w:themeFillTint="99"/>
            <w:vAlign w:val="center"/>
          </w:tcPr>
          <w:p w14:paraId="7C0B0D79" w14:textId="77777777" w:rsidR="00ED140A" w:rsidRDefault="00ED140A" w:rsidP="00ED140A">
            <w:pPr>
              <w:pStyle w:val="EstiloPS"/>
              <w:spacing w:line="276" w:lineRule="auto"/>
              <w:jc w:val="center"/>
              <w:rPr>
                <w:b/>
              </w:rPr>
            </w:pPr>
            <w:r>
              <w:rPr>
                <w:b/>
              </w:rPr>
              <w:t xml:space="preserve">Resumen </w:t>
            </w:r>
          </w:p>
          <w:p w14:paraId="4F10C61B" w14:textId="77777777" w:rsidR="00ED140A" w:rsidRPr="003A65A0" w:rsidRDefault="00ED140A" w:rsidP="00ED140A">
            <w:pPr>
              <w:pStyle w:val="EstiloPS"/>
              <w:spacing w:line="276" w:lineRule="auto"/>
              <w:jc w:val="center"/>
              <w:rPr>
                <w:b/>
              </w:rPr>
            </w:pPr>
            <w:r>
              <w:rPr>
                <w:b/>
              </w:rPr>
              <w:t>(10 minutos)</w:t>
            </w:r>
          </w:p>
        </w:tc>
        <w:tc>
          <w:tcPr>
            <w:tcW w:w="4419" w:type="dxa"/>
            <w:gridSpan w:val="3"/>
            <w:vAlign w:val="center"/>
          </w:tcPr>
          <w:p w14:paraId="518CCA0E" w14:textId="7FADD052" w:rsidR="00ED140A" w:rsidRDefault="00847219" w:rsidP="00ED140A">
            <w:pPr>
              <w:pStyle w:val="EstiloPS"/>
              <w:spacing w:line="276" w:lineRule="auto"/>
              <w:jc w:val="both"/>
            </w:pPr>
            <w:r>
              <w:t>Explicar la tarea que debe hacer: bitácora de retos. Repasar lo que se hizo en la sesión y agradecer su asistencia.</w:t>
            </w:r>
          </w:p>
        </w:tc>
        <w:tc>
          <w:tcPr>
            <w:tcW w:w="2100" w:type="dxa"/>
            <w:vAlign w:val="center"/>
          </w:tcPr>
          <w:p w14:paraId="21306988" w14:textId="3D6CB192" w:rsidR="00ED140A" w:rsidRDefault="00847219" w:rsidP="00ED140A">
            <w:pPr>
              <w:pStyle w:val="EstiloPS"/>
              <w:spacing w:line="276" w:lineRule="auto"/>
              <w:jc w:val="center"/>
            </w:pPr>
            <w:r>
              <w:t>Pizarra virtual.</w:t>
            </w:r>
          </w:p>
        </w:tc>
      </w:tr>
      <w:tr w:rsidR="00ED140A" w:rsidRPr="003A65A0" w14:paraId="15DC59AA" w14:textId="77777777" w:rsidTr="00ED140A">
        <w:tc>
          <w:tcPr>
            <w:tcW w:w="6394" w:type="dxa"/>
            <w:gridSpan w:val="4"/>
            <w:shd w:val="clear" w:color="auto" w:fill="002060"/>
            <w:vAlign w:val="center"/>
          </w:tcPr>
          <w:p w14:paraId="06F0F3E4" w14:textId="77777777" w:rsidR="00ED140A" w:rsidRPr="003A65A0" w:rsidRDefault="00ED140A" w:rsidP="00ED140A">
            <w:pPr>
              <w:pStyle w:val="EstiloPS"/>
              <w:spacing w:line="276" w:lineRule="auto"/>
              <w:jc w:val="center"/>
              <w:rPr>
                <w:b/>
              </w:rPr>
            </w:pPr>
            <w:r w:rsidRPr="003A65A0">
              <w:rPr>
                <w:b/>
              </w:rPr>
              <w:t>PLAN PARALELO</w:t>
            </w:r>
          </w:p>
        </w:tc>
        <w:tc>
          <w:tcPr>
            <w:tcW w:w="2100" w:type="dxa"/>
            <w:shd w:val="clear" w:color="auto" w:fill="002060"/>
            <w:vAlign w:val="center"/>
          </w:tcPr>
          <w:p w14:paraId="64C933FD" w14:textId="77777777" w:rsidR="00ED140A" w:rsidRPr="003A65A0" w:rsidRDefault="00ED140A" w:rsidP="00ED140A">
            <w:pPr>
              <w:pStyle w:val="EstiloPS"/>
              <w:spacing w:line="276" w:lineRule="auto"/>
              <w:jc w:val="center"/>
              <w:rPr>
                <w:b/>
              </w:rPr>
            </w:pPr>
            <w:r w:rsidRPr="003A65A0">
              <w:rPr>
                <w:b/>
              </w:rPr>
              <w:t>MATERIALES Y RECURSOS</w:t>
            </w:r>
          </w:p>
        </w:tc>
      </w:tr>
      <w:tr w:rsidR="00ED140A" w14:paraId="0A7309B4" w14:textId="77777777" w:rsidTr="00ED140A">
        <w:tc>
          <w:tcPr>
            <w:tcW w:w="6394" w:type="dxa"/>
            <w:gridSpan w:val="4"/>
            <w:vAlign w:val="center"/>
          </w:tcPr>
          <w:p w14:paraId="41687FB0" w14:textId="3239869B" w:rsidR="00ED140A" w:rsidRDefault="00847219" w:rsidP="0003132A">
            <w:pPr>
              <w:pStyle w:val="EstiloPS"/>
              <w:spacing w:line="276" w:lineRule="auto"/>
              <w:jc w:val="both"/>
            </w:pPr>
            <w:r>
              <w:t>Bitácora de retos: la paciente deberá tomar una foto cada día de las actividades que más le gustó realizar o del momento que le dio más gratificación. Esto con el fin de que pueda determinar prioridades y que pueda cumplir con sus actividades.</w:t>
            </w:r>
          </w:p>
        </w:tc>
        <w:tc>
          <w:tcPr>
            <w:tcW w:w="2100" w:type="dxa"/>
            <w:vAlign w:val="center"/>
          </w:tcPr>
          <w:p w14:paraId="60F74DDD" w14:textId="05E0AC3F" w:rsidR="00ED140A" w:rsidRDefault="00847219" w:rsidP="00ED140A">
            <w:pPr>
              <w:pStyle w:val="EstiloPS"/>
              <w:spacing w:line="276" w:lineRule="auto"/>
              <w:jc w:val="center"/>
            </w:pPr>
            <w:r>
              <w:t>Formatos de bitácoras de retos para colocar sus fotos.</w:t>
            </w:r>
          </w:p>
        </w:tc>
      </w:tr>
      <w:tr w:rsidR="00ED140A" w:rsidRPr="003A65A0" w14:paraId="37302B23" w14:textId="77777777" w:rsidTr="00F3494C">
        <w:tc>
          <w:tcPr>
            <w:tcW w:w="8494" w:type="dxa"/>
            <w:gridSpan w:val="5"/>
            <w:shd w:val="clear" w:color="auto" w:fill="002060"/>
            <w:vAlign w:val="center"/>
          </w:tcPr>
          <w:p w14:paraId="7A47FFE0" w14:textId="77777777" w:rsidR="00ED140A" w:rsidRPr="003A65A0" w:rsidRDefault="00ED140A" w:rsidP="00ED140A">
            <w:pPr>
              <w:pStyle w:val="EstiloPS"/>
              <w:spacing w:line="276" w:lineRule="auto"/>
              <w:jc w:val="center"/>
              <w:rPr>
                <w:b/>
              </w:rPr>
            </w:pPr>
            <w:r w:rsidRPr="003A65A0">
              <w:rPr>
                <w:b/>
              </w:rPr>
              <w:lastRenderedPageBreak/>
              <w:t>EVALUACIÓN</w:t>
            </w:r>
          </w:p>
        </w:tc>
      </w:tr>
      <w:tr w:rsidR="00ED140A" w14:paraId="1945DABA" w14:textId="77777777" w:rsidTr="00F3494C">
        <w:tc>
          <w:tcPr>
            <w:tcW w:w="8494" w:type="dxa"/>
            <w:gridSpan w:val="5"/>
            <w:vAlign w:val="center"/>
          </w:tcPr>
          <w:p w14:paraId="4DF3B3CF" w14:textId="3950BA5F" w:rsidR="00ED140A" w:rsidRDefault="00847219" w:rsidP="003B28F8">
            <w:pPr>
              <w:pStyle w:val="EstiloPS"/>
              <w:spacing w:line="276" w:lineRule="auto"/>
              <w:jc w:val="both"/>
            </w:pPr>
            <w:r>
              <w:t>Escucha con atención el video, logra reflexionar sobre la productividad, brinda ideas para ser más productiva, logra ordenar sus prioridades por importancia, toma en cuenta todas las dimensiones de su vida, autorreflexión.</w:t>
            </w:r>
          </w:p>
        </w:tc>
      </w:tr>
    </w:tbl>
    <w:p w14:paraId="3049D5BF" w14:textId="3DD0B2E6" w:rsidR="00112BA6" w:rsidRDefault="00112BA6" w:rsidP="002D3CB9">
      <w:pPr>
        <w:tabs>
          <w:tab w:val="left" w:pos="2748"/>
        </w:tabs>
      </w:pPr>
    </w:p>
    <w:p w14:paraId="0A6BE8AA" w14:textId="68C983B1" w:rsidR="00C96D99" w:rsidRPr="00C96D99" w:rsidRDefault="00C96D99" w:rsidP="00C96D99"/>
    <w:p w14:paraId="15CE1783" w14:textId="7E8D66D9" w:rsidR="00C96D99" w:rsidRPr="00C96D99" w:rsidRDefault="00C96D99" w:rsidP="00C96D99">
      <w:r>
        <w:rPr>
          <w:noProof/>
        </w:rPr>
        <w:drawing>
          <wp:anchor distT="0" distB="0" distL="114300" distR="114300" simplePos="0" relativeHeight="251658240" behindDoc="0" locked="0" layoutInCell="1" allowOverlap="1" wp14:anchorId="06BFAA19" wp14:editId="11AF998E">
            <wp:simplePos x="0" y="0"/>
            <wp:positionH relativeFrom="margin">
              <wp:align>right</wp:align>
            </wp:positionH>
            <wp:positionV relativeFrom="paragraph">
              <wp:posOffset>187687</wp:posOffset>
            </wp:positionV>
            <wp:extent cx="5400040" cy="3326765"/>
            <wp:effectExtent l="0" t="0" r="0" b="6985"/>
            <wp:wrapNone/>
            <wp:docPr id="2" name="Imagen 2" descr="Métodos de Mejora de Producción – Los 4 cuadrantes de Stephen Covey – MS  Soluciones en Ingenierí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étodos de Mejora de Producción – Los 4 cuadrantes de Stephen Covey – MS  Soluciones en Ingenierí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00040" cy="3326765"/>
                    </a:xfrm>
                    <a:prstGeom prst="rect">
                      <a:avLst/>
                    </a:prstGeom>
                    <a:noFill/>
                    <a:ln>
                      <a:noFill/>
                    </a:ln>
                  </pic:spPr>
                </pic:pic>
              </a:graphicData>
            </a:graphic>
          </wp:anchor>
        </w:drawing>
      </w:r>
    </w:p>
    <w:p w14:paraId="32AFDCE8" w14:textId="683B3269" w:rsidR="00C96D99" w:rsidRPr="00C96D99" w:rsidRDefault="00C96D99" w:rsidP="00C96D99"/>
    <w:p w14:paraId="51D5FE7E" w14:textId="199F3A8A" w:rsidR="00C96D99" w:rsidRPr="00C96D99" w:rsidRDefault="00C96D99" w:rsidP="00C96D99"/>
    <w:p w14:paraId="6E75AD7C" w14:textId="11EBF1A7" w:rsidR="00C96D99" w:rsidRPr="00C96D99" w:rsidRDefault="00C96D99" w:rsidP="00C96D99"/>
    <w:p w14:paraId="51615ABA" w14:textId="13BD6DED" w:rsidR="00C96D99" w:rsidRPr="00C96D99" w:rsidRDefault="00C96D99" w:rsidP="00C96D99"/>
    <w:p w14:paraId="6FBB0741" w14:textId="7512309C" w:rsidR="00C96D99" w:rsidRDefault="00C96D99" w:rsidP="00C96D99"/>
    <w:p w14:paraId="55DFD55E" w14:textId="088201D8" w:rsidR="00C96D99" w:rsidRPr="00C96D99" w:rsidRDefault="00C96D99" w:rsidP="00C96D99">
      <w:pPr>
        <w:tabs>
          <w:tab w:val="left" w:pos="2571"/>
        </w:tabs>
      </w:pPr>
      <w:r>
        <w:tab/>
      </w:r>
    </w:p>
    <w:sectPr w:rsidR="00C96D99" w:rsidRPr="00C96D99">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ED3F0" w14:textId="77777777" w:rsidR="00381C66" w:rsidRDefault="00381C66" w:rsidP="00F3494C">
      <w:pPr>
        <w:spacing w:after="0" w:line="240" w:lineRule="auto"/>
      </w:pPr>
      <w:r>
        <w:separator/>
      </w:r>
    </w:p>
  </w:endnote>
  <w:endnote w:type="continuationSeparator" w:id="0">
    <w:p w14:paraId="6B9AF8BE" w14:textId="77777777" w:rsidR="00381C66" w:rsidRDefault="00381C66" w:rsidP="00F34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Bold">
    <w:altName w:val="Garamond"/>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945AC" w14:textId="77777777" w:rsidR="00381C66" w:rsidRDefault="00381C66" w:rsidP="00F3494C">
      <w:pPr>
        <w:spacing w:after="0" w:line="240" w:lineRule="auto"/>
      </w:pPr>
      <w:r>
        <w:separator/>
      </w:r>
    </w:p>
  </w:footnote>
  <w:footnote w:type="continuationSeparator" w:id="0">
    <w:p w14:paraId="168072D6" w14:textId="77777777" w:rsidR="00381C66" w:rsidRDefault="00381C66" w:rsidP="00F349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F927A" w14:textId="77777777" w:rsidR="00F3494C" w:rsidRDefault="00F3494C" w:rsidP="00F3494C">
    <w:pPr>
      <w:pStyle w:val="Encabezado"/>
      <w:rPr>
        <w:rFonts w:ascii="Arial" w:hAnsi="Arial" w:cs="Arial"/>
        <w:sz w:val="20"/>
      </w:rPr>
    </w:pPr>
    <w:r>
      <w:rPr>
        <w:noProof/>
        <w:lang w:eastAsia="es-GT"/>
      </w:rPr>
      <w:drawing>
        <wp:anchor distT="0" distB="0" distL="114300" distR="114300" simplePos="0" relativeHeight="251659264" behindDoc="0" locked="0" layoutInCell="1" allowOverlap="1" wp14:anchorId="39D34A6E" wp14:editId="79DB26B7">
          <wp:simplePos x="0" y="0"/>
          <wp:positionH relativeFrom="column">
            <wp:posOffset>-803910</wp:posOffset>
          </wp:positionH>
          <wp:positionV relativeFrom="paragraph">
            <wp:posOffset>-316865</wp:posOffset>
          </wp:positionV>
          <wp:extent cx="2308860" cy="857250"/>
          <wp:effectExtent l="0" t="0" r="0" b="0"/>
          <wp:wrapNone/>
          <wp:docPr id="1" name="Imagen 1" descr="LOGOCLINIC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CLINICAS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pic:spPr>
              </pic:pic>
            </a:graphicData>
          </a:graphic>
          <wp14:sizeRelH relativeFrom="page">
            <wp14:pctWidth>0</wp14:pctWidth>
          </wp14:sizeRelH>
          <wp14:sizeRelV relativeFrom="page">
            <wp14:pctHeight>0</wp14:pctHeight>
          </wp14:sizeRelV>
        </wp:anchor>
      </w:drawing>
    </w:r>
    <w:r>
      <w:tab/>
    </w:r>
    <w:r>
      <w:rPr>
        <w:rFonts w:ascii="Arial" w:hAnsi="Arial" w:cs="Arial"/>
      </w:rPr>
      <w:tab/>
    </w:r>
    <w:r>
      <w:rPr>
        <w:rFonts w:ascii="Arial" w:hAnsi="Arial" w:cs="Arial"/>
        <w:sz w:val="20"/>
      </w:rPr>
      <w:t>PSICOP- F4</w:t>
    </w:r>
  </w:p>
  <w:p w14:paraId="35F30C64" w14:textId="77777777" w:rsidR="00F3494C" w:rsidRDefault="00F3494C">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494C"/>
    <w:rsid w:val="00000DE0"/>
    <w:rsid w:val="00002644"/>
    <w:rsid w:val="000101F6"/>
    <w:rsid w:val="0001355D"/>
    <w:rsid w:val="0001378F"/>
    <w:rsid w:val="0003132A"/>
    <w:rsid w:val="00053487"/>
    <w:rsid w:val="00075F21"/>
    <w:rsid w:val="00090CC3"/>
    <w:rsid w:val="000C673A"/>
    <w:rsid w:val="00112BA6"/>
    <w:rsid w:val="00134170"/>
    <w:rsid w:val="00160836"/>
    <w:rsid w:val="00167475"/>
    <w:rsid w:val="00186236"/>
    <w:rsid w:val="001A5B4D"/>
    <w:rsid w:val="001D6391"/>
    <w:rsid w:val="002B56CA"/>
    <w:rsid w:val="002C4B80"/>
    <w:rsid w:val="002D3CB9"/>
    <w:rsid w:val="002F0CE2"/>
    <w:rsid w:val="002F39EB"/>
    <w:rsid w:val="00381C66"/>
    <w:rsid w:val="00392486"/>
    <w:rsid w:val="00395CCC"/>
    <w:rsid w:val="003B28F8"/>
    <w:rsid w:val="004103BE"/>
    <w:rsid w:val="00467E3D"/>
    <w:rsid w:val="00483ABC"/>
    <w:rsid w:val="00485594"/>
    <w:rsid w:val="00546CA7"/>
    <w:rsid w:val="00554898"/>
    <w:rsid w:val="005614BC"/>
    <w:rsid w:val="00592F16"/>
    <w:rsid w:val="00596C60"/>
    <w:rsid w:val="005B35E7"/>
    <w:rsid w:val="005F3447"/>
    <w:rsid w:val="00606196"/>
    <w:rsid w:val="006077CC"/>
    <w:rsid w:val="00621278"/>
    <w:rsid w:val="00665E24"/>
    <w:rsid w:val="00680A9C"/>
    <w:rsid w:val="0074072A"/>
    <w:rsid w:val="00762A7C"/>
    <w:rsid w:val="00763EC2"/>
    <w:rsid w:val="007904AF"/>
    <w:rsid w:val="007C6C40"/>
    <w:rsid w:val="00801742"/>
    <w:rsid w:val="008019FF"/>
    <w:rsid w:val="0080782F"/>
    <w:rsid w:val="008461A2"/>
    <w:rsid w:val="00847219"/>
    <w:rsid w:val="008C2296"/>
    <w:rsid w:val="00950F13"/>
    <w:rsid w:val="00985937"/>
    <w:rsid w:val="00991D97"/>
    <w:rsid w:val="0099456A"/>
    <w:rsid w:val="009C4D50"/>
    <w:rsid w:val="009C6A1E"/>
    <w:rsid w:val="009D7A66"/>
    <w:rsid w:val="00A25375"/>
    <w:rsid w:val="00A569CD"/>
    <w:rsid w:val="00A8561D"/>
    <w:rsid w:val="00AB42A3"/>
    <w:rsid w:val="00B742E8"/>
    <w:rsid w:val="00B81226"/>
    <w:rsid w:val="00B96E35"/>
    <w:rsid w:val="00C01309"/>
    <w:rsid w:val="00C049DD"/>
    <w:rsid w:val="00C41C60"/>
    <w:rsid w:val="00C443B8"/>
    <w:rsid w:val="00C67F38"/>
    <w:rsid w:val="00C96D99"/>
    <w:rsid w:val="00CB273D"/>
    <w:rsid w:val="00CF50A8"/>
    <w:rsid w:val="00D623AA"/>
    <w:rsid w:val="00D73814"/>
    <w:rsid w:val="00D77719"/>
    <w:rsid w:val="00DF6C90"/>
    <w:rsid w:val="00E60860"/>
    <w:rsid w:val="00ED140A"/>
    <w:rsid w:val="00F00EAD"/>
    <w:rsid w:val="00F06F0C"/>
    <w:rsid w:val="00F24094"/>
    <w:rsid w:val="00F30343"/>
    <w:rsid w:val="00F3494C"/>
    <w:rsid w:val="00FA0E9D"/>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266E9"/>
  <w15:chartTrackingRefBased/>
  <w15:docId w15:val="{D499808A-C11F-4451-BB92-4C398968A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Garamond-Bold"/>
        <w:bCs/>
        <w:sz w:val="24"/>
        <w:szCs w:val="24"/>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3494C"/>
    <w:rPr>
      <w:rFonts w:asciiTheme="minorHAnsi" w:hAnsiTheme="minorHAnsi" w:cstheme="minorBidi"/>
      <w:bCs w:val="0"/>
      <w:sz w:val="22"/>
      <w:szCs w:val="22"/>
      <w:lang w:val="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F3494C"/>
    <w:pPr>
      <w:spacing w:after="0" w:line="240" w:lineRule="auto"/>
    </w:pPr>
    <w:rPr>
      <w:rFonts w:asciiTheme="minorHAnsi" w:hAnsiTheme="minorHAnsi" w:cstheme="minorBidi"/>
      <w:bCs w:val="0"/>
      <w:sz w:val="22"/>
      <w:szCs w:val="22"/>
      <w:lang w:val="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F3494C"/>
    <w:pPr>
      <w:spacing w:before="120" w:after="120" w:line="240" w:lineRule="auto"/>
    </w:pPr>
    <w:rPr>
      <w:rFonts w:ascii="Arial" w:hAnsi="Arial"/>
    </w:rPr>
  </w:style>
  <w:style w:type="character" w:customStyle="1" w:styleId="EstiloPSCar">
    <w:name w:val="Estilo PS Car"/>
    <w:basedOn w:val="Fuentedeprrafopredeter"/>
    <w:link w:val="EstiloPS"/>
    <w:rsid w:val="00F3494C"/>
    <w:rPr>
      <w:rFonts w:cstheme="minorBidi"/>
      <w:bCs w:val="0"/>
      <w:sz w:val="22"/>
      <w:szCs w:val="22"/>
      <w:lang w:val="es-GT"/>
    </w:rPr>
  </w:style>
  <w:style w:type="paragraph" w:styleId="Encabezado">
    <w:name w:val="header"/>
    <w:basedOn w:val="Normal"/>
    <w:link w:val="EncabezadoCar"/>
    <w:uiPriority w:val="99"/>
    <w:unhideWhenUsed/>
    <w:rsid w:val="00F3494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3494C"/>
    <w:rPr>
      <w:rFonts w:asciiTheme="minorHAnsi" w:hAnsiTheme="minorHAnsi" w:cstheme="minorBidi"/>
      <w:bCs w:val="0"/>
      <w:sz w:val="22"/>
      <w:szCs w:val="22"/>
      <w:lang w:val="es-GT"/>
    </w:rPr>
  </w:style>
  <w:style w:type="paragraph" w:styleId="Piedepgina">
    <w:name w:val="footer"/>
    <w:basedOn w:val="Normal"/>
    <w:link w:val="PiedepginaCar"/>
    <w:uiPriority w:val="99"/>
    <w:unhideWhenUsed/>
    <w:rsid w:val="00F3494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3494C"/>
    <w:rPr>
      <w:rFonts w:asciiTheme="minorHAnsi" w:hAnsiTheme="minorHAnsi" w:cstheme="minorBidi"/>
      <w:bCs w:val="0"/>
      <w:sz w:val="22"/>
      <w:szCs w:val="22"/>
      <w:lang w:val="es-GT"/>
    </w:rPr>
  </w:style>
  <w:style w:type="character" w:styleId="Refdecomentario">
    <w:name w:val="annotation reference"/>
    <w:basedOn w:val="Fuentedeprrafopredeter"/>
    <w:uiPriority w:val="99"/>
    <w:semiHidden/>
    <w:unhideWhenUsed/>
    <w:rsid w:val="00C67F38"/>
    <w:rPr>
      <w:sz w:val="16"/>
      <w:szCs w:val="16"/>
    </w:rPr>
  </w:style>
  <w:style w:type="paragraph" w:styleId="Textocomentario">
    <w:name w:val="annotation text"/>
    <w:basedOn w:val="Normal"/>
    <w:link w:val="TextocomentarioCar"/>
    <w:uiPriority w:val="99"/>
    <w:semiHidden/>
    <w:unhideWhenUsed/>
    <w:rsid w:val="00C67F3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7F38"/>
    <w:rPr>
      <w:rFonts w:asciiTheme="minorHAnsi" w:hAnsiTheme="minorHAnsi" w:cstheme="minorBidi"/>
      <w:bCs w:val="0"/>
      <w:sz w:val="20"/>
      <w:szCs w:val="20"/>
      <w:lang w:val="es-GT"/>
    </w:rPr>
  </w:style>
  <w:style w:type="paragraph" w:styleId="Asuntodelcomentario">
    <w:name w:val="annotation subject"/>
    <w:basedOn w:val="Textocomentario"/>
    <w:next w:val="Textocomentario"/>
    <w:link w:val="AsuntodelcomentarioCar"/>
    <w:uiPriority w:val="99"/>
    <w:semiHidden/>
    <w:unhideWhenUsed/>
    <w:rsid w:val="00C67F38"/>
    <w:rPr>
      <w:b/>
      <w:bCs/>
    </w:rPr>
  </w:style>
  <w:style w:type="character" w:customStyle="1" w:styleId="AsuntodelcomentarioCar">
    <w:name w:val="Asunto del comentario Car"/>
    <w:basedOn w:val="TextocomentarioCar"/>
    <w:link w:val="Asuntodelcomentario"/>
    <w:uiPriority w:val="99"/>
    <w:semiHidden/>
    <w:rsid w:val="00C67F38"/>
    <w:rPr>
      <w:rFonts w:asciiTheme="minorHAnsi" w:hAnsiTheme="minorHAnsi" w:cstheme="minorBidi"/>
      <w:b/>
      <w:bCs/>
      <w:sz w:val="20"/>
      <w:szCs w:val="20"/>
      <w:lang w:val="es-GT"/>
    </w:rPr>
  </w:style>
  <w:style w:type="paragraph" w:styleId="Textodeglobo">
    <w:name w:val="Balloon Text"/>
    <w:basedOn w:val="Normal"/>
    <w:link w:val="TextodegloboCar"/>
    <w:uiPriority w:val="99"/>
    <w:semiHidden/>
    <w:unhideWhenUsed/>
    <w:rsid w:val="00C67F3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67F38"/>
    <w:rPr>
      <w:rFonts w:ascii="Segoe UI" w:hAnsi="Segoe UI" w:cs="Segoe UI"/>
      <w:bCs w:val="0"/>
      <w:sz w:val="18"/>
      <w:szCs w:val="18"/>
      <w:lang w:val="es-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264</Words>
  <Characters>1505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Inés Gaytán</cp:lastModifiedBy>
  <cp:revision>7</cp:revision>
  <dcterms:created xsi:type="dcterms:W3CDTF">2021-10-08T16:26:00Z</dcterms:created>
  <dcterms:modified xsi:type="dcterms:W3CDTF">2021-10-18T19:00:00Z</dcterms:modified>
</cp:coreProperties>
</file>