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3B70EA63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76C93D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0270EA" w14:paraId="66A4FB63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75DCA9C9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2D6A6B59" w14:textId="16106FBD" w:rsidR="000270EA" w:rsidRDefault="000270EA" w:rsidP="000270EA">
            <w:pPr>
              <w:pStyle w:val="EstiloPS"/>
              <w:spacing w:line="276" w:lineRule="auto"/>
              <w:jc w:val="both"/>
            </w:pPr>
            <w:r>
              <w:t>Katja Klezar</w:t>
            </w:r>
          </w:p>
        </w:tc>
      </w:tr>
      <w:tr w:rsidR="000270EA" w14:paraId="75D231ED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624CFEC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3ED7BF49" w14:textId="43604619" w:rsidR="000270EA" w:rsidRDefault="000270EA" w:rsidP="000270EA">
            <w:pPr>
              <w:pStyle w:val="EstiloPS"/>
              <w:spacing w:line="276" w:lineRule="auto"/>
              <w:jc w:val="both"/>
            </w:pPr>
            <w:r>
              <w:t>AJTO</w:t>
            </w:r>
          </w:p>
        </w:tc>
      </w:tr>
      <w:tr w:rsidR="000270EA" w14:paraId="3E77846A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1BD24C35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6DC25183" w14:textId="0404BF1A" w:rsidR="000270EA" w:rsidRDefault="00FC06E1" w:rsidP="000270EA">
            <w:pPr>
              <w:pStyle w:val="EstiloPS"/>
              <w:spacing w:line="276" w:lineRule="auto"/>
              <w:jc w:val="center"/>
            </w:pPr>
            <w:r>
              <w:t>03.03.21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52BDFAA3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5D45165B" w14:textId="10C95B4E" w:rsidR="000270EA" w:rsidRDefault="00FC06E1" w:rsidP="000270EA">
            <w:pPr>
              <w:pStyle w:val="EstiloPS"/>
              <w:spacing w:line="276" w:lineRule="auto"/>
              <w:jc w:val="center"/>
            </w:pPr>
            <w:r>
              <w:t>7</w:t>
            </w:r>
          </w:p>
        </w:tc>
      </w:tr>
      <w:tr w:rsidR="000270EA" w:rsidRPr="003A65A0" w14:paraId="7BE86192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A1FAACE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0270EA" w14:paraId="5BDD0668" w14:textId="77777777" w:rsidTr="003A65A0">
        <w:tc>
          <w:tcPr>
            <w:tcW w:w="9111" w:type="dxa"/>
            <w:gridSpan w:val="5"/>
            <w:vAlign w:val="center"/>
          </w:tcPr>
          <w:p w14:paraId="1CF41BD9" w14:textId="58233EA8" w:rsidR="000270EA" w:rsidRDefault="00FC06E1" w:rsidP="000270EA">
            <w:pPr>
              <w:pStyle w:val="EstiloPS"/>
              <w:spacing w:line="276" w:lineRule="auto"/>
              <w:jc w:val="center"/>
            </w:pPr>
            <w:r>
              <w:t>Se reforzará la fluidez lectora del paciente mediante la repetición de palabras cotidianas.</w:t>
            </w:r>
          </w:p>
        </w:tc>
      </w:tr>
      <w:tr w:rsidR="000270EA" w:rsidRPr="003A65A0" w14:paraId="61BD55B5" w14:textId="77777777" w:rsidTr="000270EA">
        <w:tc>
          <w:tcPr>
            <w:tcW w:w="6847" w:type="dxa"/>
            <w:gridSpan w:val="4"/>
            <w:shd w:val="clear" w:color="auto" w:fill="002060"/>
            <w:vAlign w:val="center"/>
          </w:tcPr>
          <w:p w14:paraId="494BB4E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7868A63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270EA" w14:paraId="29533F89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378DF6C4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5C409A43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6DBAB6E1" w14:textId="77777777" w:rsidR="000270EA" w:rsidRDefault="000270EA" w:rsidP="00EC6370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>Se esperará a que el paciente ingrese a la sesión virtual.</w:t>
            </w:r>
          </w:p>
          <w:p w14:paraId="356AED1C" w14:textId="1E378A54" w:rsidR="000270EA" w:rsidRDefault="000270EA" w:rsidP="00EC6370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 xml:space="preserve">Una vez ingresado, </w:t>
            </w:r>
            <w:r w:rsidR="0016689B">
              <w:t>se le preguntará cómo se encuentra, qué tal ha estado su semana, qué actividades ha realizado y cómo se ha sentido recibiendo sus clases.</w:t>
            </w:r>
          </w:p>
        </w:tc>
        <w:tc>
          <w:tcPr>
            <w:tcW w:w="2264" w:type="dxa"/>
            <w:vAlign w:val="center"/>
          </w:tcPr>
          <w:p w14:paraId="62170CCF" w14:textId="77777777" w:rsidR="000270EA" w:rsidRDefault="000270EA" w:rsidP="00EC6370">
            <w:pPr>
              <w:pStyle w:val="EstiloPS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</w:tr>
      <w:tr w:rsidR="000270EA" w14:paraId="4FCF0D8A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79B9388B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51BB1B2A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435BD49D" w14:textId="77777777" w:rsidR="000270EA" w:rsidRDefault="008C6D4B" w:rsidP="00EC6370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 xml:space="preserve">Durante la etapa </w:t>
            </w:r>
            <w:r w:rsidR="0016689B">
              <w:t xml:space="preserve">de concentración, se le comentará </w:t>
            </w:r>
            <w:r>
              <w:t xml:space="preserve">al paciente </w:t>
            </w:r>
            <w:r w:rsidR="0007656F">
              <w:t>cuáles son las</w:t>
            </w:r>
            <w:r w:rsidR="0016689B">
              <w:t xml:space="preserve"> actividades</w:t>
            </w:r>
            <w:r w:rsidR="0007656F">
              <w:t xml:space="preserve"> que </w:t>
            </w:r>
            <w:r w:rsidR="0016689B">
              <w:t>se tienen planeadas</w:t>
            </w:r>
            <w:r w:rsidR="0007656F">
              <w:t>.</w:t>
            </w:r>
          </w:p>
          <w:p w14:paraId="120DFF0A" w14:textId="234E4E6F" w:rsidR="008C6D4B" w:rsidRDefault="00EC6370" w:rsidP="00EC6370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>Se resolverán dudas.</w:t>
            </w:r>
          </w:p>
        </w:tc>
        <w:tc>
          <w:tcPr>
            <w:tcW w:w="2264" w:type="dxa"/>
            <w:vAlign w:val="center"/>
          </w:tcPr>
          <w:p w14:paraId="3DFDE1DF" w14:textId="77777777" w:rsidR="000270EA" w:rsidRDefault="000270EA" w:rsidP="00EC6370">
            <w:pPr>
              <w:pStyle w:val="EstiloPS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</w:tr>
      <w:tr w:rsidR="000270EA" w14:paraId="7FD9893A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554745B1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A4979F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090" w:type="dxa"/>
            <w:gridSpan w:val="3"/>
            <w:vAlign w:val="center"/>
          </w:tcPr>
          <w:p w14:paraId="777364D5" w14:textId="7539503A" w:rsidR="000270EA" w:rsidRDefault="00EC6370" w:rsidP="00EC6370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>Se le mostrarán 2 imágenes al paciente con una palabra escritas varias veces. Sin embargo, muchas de las palabras están escritas de manera incorrecta.</w:t>
            </w:r>
          </w:p>
          <w:p w14:paraId="28805838" w14:textId="77777777" w:rsidR="00EC6370" w:rsidRDefault="00EC6370" w:rsidP="00EC6370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>Se le pedirá a AJ de leer rápidamente las palabras y circular las que estén escritas correctamente.</w:t>
            </w:r>
          </w:p>
          <w:p w14:paraId="798850F3" w14:textId="77777777" w:rsidR="00EC6370" w:rsidRDefault="00EC6370" w:rsidP="00EC6370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 xml:space="preserve">Después, se repetirá la serie de palabras seleccionada en la sesión anterior y comparará el tiempo tomado en su lectura. </w:t>
            </w:r>
          </w:p>
          <w:p w14:paraId="6AC0179F" w14:textId="77777777" w:rsidR="00EC6370" w:rsidRDefault="00EC6370" w:rsidP="00EC6370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>Se volverá a leer la lectura asignada en la sesión pasada para comparar el tiempo tomado en su realización.</w:t>
            </w:r>
          </w:p>
          <w:p w14:paraId="5FD9747D" w14:textId="10B0D3F5" w:rsidR="00EC6370" w:rsidRDefault="00EC6370" w:rsidP="000270EA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Align w:val="center"/>
          </w:tcPr>
          <w:p w14:paraId="1269D866" w14:textId="77777777" w:rsidR="000270EA" w:rsidRDefault="00EC6370" w:rsidP="00EC6370">
            <w:pPr>
              <w:pStyle w:val="EstiloPS"/>
              <w:numPr>
                <w:ilvl w:val="0"/>
                <w:numId w:val="4"/>
              </w:numPr>
              <w:spacing w:line="276" w:lineRule="auto"/>
              <w:jc w:val="center"/>
            </w:pPr>
            <w:r>
              <w:t>2 imágenes de palabras escritas repetidas veces.</w:t>
            </w:r>
          </w:p>
          <w:p w14:paraId="29E2172C" w14:textId="77777777" w:rsidR="00EC6370" w:rsidRDefault="00EC6370" w:rsidP="00EC6370">
            <w:pPr>
              <w:pStyle w:val="EstiloPS"/>
              <w:numPr>
                <w:ilvl w:val="0"/>
                <w:numId w:val="4"/>
              </w:numPr>
              <w:spacing w:line="276" w:lineRule="auto"/>
              <w:jc w:val="center"/>
            </w:pPr>
            <w:r>
              <w:t>Lista de palabras elaborada en la sesión anterior.</w:t>
            </w:r>
          </w:p>
          <w:p w14:paraId="3456C53D" w14:textId="5D28CA8A" w:rsidR="00EC6370" w:rsidRDefault="00EC6370" w:rsidP="00EC6370">
            <w:pPr>
              <w:pStyle w:val="EstiloPS"/>
              <w:numPr>
                <w:ilvl w:val="0"/>
                <w:numId w:val="4"/>
              </w:numPr>
              <w:spacing w:line="276" w:lineRule="auto"/>
              <w:jc w:val="center"/>
            </w:pPr>
            <w:r>
              <w:t>Historia de la sesión anterior.</w:t>
            </w:r>
          </w:p>
        </w:tc>
      </w:tr>
      <w:tr w:rsidR="000270EA" w14:paraId="6D538869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57726EA1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Relajación </w:t>
            </w:r>
          </w:p>
          <w:p w14:paraId="5C0AFA5E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4FCE3D25" w14:textId="5C29E96A" w:rsidR="00EC6370" w:rsidRPr="00EC6370" w:rsidRDefault="00EC6370" w:rsidP="00EC6370">
            <w:pPr>
              <w:pStyle w:val="Prrafodelista"/>
              <w:numPr>
                <w:ilvl w:val="0"/>
                <w:numId w:val="2"/>
              </w:numPr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EC6370">
              <w:rPr>
                <w:rFonts w:ascii="Arial" w:hAnsi="Arial" w:cs="Arial"/>
                <w:color w:val="000000" w:themeColor="text1"/>
              </w:rPr>
              <w:t xml:space="preserve">Se realizará el ejercicio de relajación del robot, el cual consiste en </w:t>
            </w:r>
            <w:r w:rsidRPr="00EC6370">
              <w:rPr>
                <w:rStyle w:val="Textoennegrita"/>
                <w:rFonts w:ascii="Arial" w:hAnsi="Arial" w:cs="Arial"/>
                <w:b w:val="0"/>
                <w:bCs w:val="0"/>
                <w:color w:val="000000" w:themeColor="text1"/>
                <w:bdr w:val="none" w:sz="0" w:space="0" w:color="auto" w:frame="1"/>
              </w:rPr>
              <w:t>que se le pide al</w:t>
            </w:r>
            <w:r w:rsidRPr="00EC6370">
              <w:rPr>
                <w:rStyle w:val="Textoennegrita"/>
                <w:rFonts w:ascii="Arial" w:hAnsi="Arial" w:cs="Arial"/>
                <w:color w:val="000000" w:themeColor="text1"/>
                <w:bdr w:val="none" w:sz="0" w:space="0" w:color="auto" w:frame="1"/>
              </w:rPr>
              <w:t xml:space="preserve"> </w:t>
            </w:r>
            <w:r w:rsidRPr="00EC6370">
              <w:rPr>
                <w:rStyle w:val="Textoennegrita"/>
                <w:rFonts w:ascii="Arial" w:hAnsi="Arial" w:cs="Arial"/>
                <w:b w:val="0"/>
                <w:bCs w:val="0"/>
                <w:color w:val="000000" w:themeColor="text1"/>
                <w:bdr w:val="none" w:sz="0" w:space="0" w:color="auto" w:frame="1"/>
              </w:rPr>
              <w:t>paciente</w:t>
            </w:r>
            <w:r w:rsidRPr="00EC6370">
              <w:rPr>
                <w:rFonts w:ascii="Arial" w:hAnsi="Arial" w:cs="Arial"/>
                <w:color w:val="000000" w:themeColor="text1"/>
              </w:rPr>
              <w:t xml:space="preserve"> que imagine que el robot está fabricado con metal y es rígido, mientras que un muñeco de trapo es blando y flexible. Después, le decimos que debe hacer de robot de forma que sus músculos se tensen, para después imitar a un muñeco de trapo y dejar que todas sus extremidades se relajen.</w:t>
            </w:r>
          </w:p>
          <w:p w14:paraId="2C33C6DC" w14:textId="360CA2A9" w:rsidR="000270EA" w:rsidRDefault="000270EA" w:rsidP="000270EA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Align w:val="center"/>
          </w:tcPr>
          <w:p w14:paraId="5960B02D" w14:textId="77777777" w:rsidR="000270EA" w:rsidRDefault="000270EA" w:rsidP="000270EA">
            <w:pPr>
              <w:pStyle w:val="EstiloPS"/>
              <w:spacing w:line="276" w:lineRule="auto"/>
              <w:jc w:val="center"/>
            </w:pPr>
          </w:p>
        </w:tc>
      </w:tr>
      <w:tr w:rsidR="000270EA" w14:paraId="08D3625E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38A50AB9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2E99284F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44AC3504" w14:textId="7ABF236B" w:rsidR="000270EA" w:rsidRDefault="00EC6370" w:rsidP="00EC6370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Se recordará la fecha y la hora de la próxima sesión.</w:t>
            </w:r>
          </w:p>
        </w:tc>
        <w:tc>
          <w:tcPr>
            <w:tcW w:w="2264" w:type="dxa"/>
            <w:vAlign w:val="center"/>
          </w:tcPr>
          <w:p w14:paraId="1D7ABDE3" w14:textId="77777777" w:rsidR="000270EA" w:rsidRDefault="000270EA" w:rsidP="000270EA">
            <w:pPr>
              <w:pStyle w:val="EstiloPS"/>
              <w:spacing w:line="276" w:lineRule="auto"/>
              <w:jc w:val="center"/>
            </w:pPr>
          </w:p>
        </w:tc>
      </w:tr>
      <w:tr w:rsidR="000270EA" w:rsidRPr="003A65A0" w14:paraId="17575C2A" w14:textId="77777777" w:rsidTr="000270EA">
        <w:tc>
          <w:tcPr>
            <w:tcW w:w="6847" w:type="dxa"/>
            <w:gridSpan w:val="4"/>
            <w:shd w:val="clear" w:color="auto" w:fill="002060"/>
            <w:vAlign w:val="center"/>
          </w:tcPr>
          <w:p w14:paraId="30716CC4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A66730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270EA" w14:paraId="52FA92B7" w14:textId="77777777" w:rsidTr="000270EA">
        <w:tc>
          <w:tcPr>
            <w:tcW w:w="6847" w:type="dxa"/>
            <w:gridSpan w:val="4"/>
            <w:vAlign w:val="center"/>
          </w:tcPr>
          <w:p w14:paraId="0D776677" w14:textId="4EA021C5" w:rsidR="000270EA" w:rsidRDefault="00EC6370" w:rsidP="00EC6370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Se pedirá que coloque tapas de bebidas encima de una pila con agua. El paciente y sus hermanos deberán de soplarlas similandu una carrera de barcos. Jugar por lo menos 4 veces durante la semana.</w:t>
            </w:r>
          </w:p>
        </w:tc>
        <w:tc>
          <w:tcPr>
            <w:tcW w:w="2264" w:type="dxa"/>
            <w:vAlign w:val="center"/>
          </w:tcPr>
          <w:p w14:paraId="15ED792E" w14:textId="77777777" w:rsidR="000270EA" w:rsidRDefault="00EC6370" w:rsidP="00EC6370">
            <w:pPr>
              <w:pStyle w:val="EstiloPS"/>
              <w:numPr>
                <w:ilvl w:val="0"/>
                <w:numId w:val="2"/>
              </w:numPr>
              <w:spacing w:line="276" w:lineRule="auto"/>
            </w:pPr>
            <w:r>
              <w:t>Tapas de botellas.</w:t>
            </w:r>
          </w:p>
          <w:p w14:paraId="38A2A757" w14:textId="541F12E7" w:rsidR="00EC6370" w:rsidRDefault="00EC6370" w:rsidP="00EC6370">
            <w:pPr>
              <w:pStyle w:val="EstiloPS"/>
              <w:numPr>
                <w:ilvl w:val="0"/>
                <w:numId w:val="2"/>
              </w:numPr>
              <w:spacing w:line="276" w:lineRule="auto"/>
            </w:pPr>
            <w:r>
              <w:t>Pila de agua.</w:t>
            </w:r>
          </w:p>
        </w:tc>
      </w:tr>
      <w:tr w:rsidR="000270EA" w:rsidRPr="003A65A0" w14:paraId="0674222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1DB55B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0270EA" w14:paraId="5F482B8A" w14:textId="77777777" w:rsidTr="00E73C69">
        <w:tc>
          <w:tcPr>
            <w:tcW w:w="9111" w:type="dxa"/>
            <w:gridSpan w:val="5"/>
            <w:vAlign w:val="center"/>
          </w:tcPr>
          <w:p w14:paraId="304EEF89" w14:textId="46E8FF43" w:rsidR="000270EA" w:rsidRDefault="00EC6370" w:rsidP="000270EA">
            <w:pPr>
              <w:pStyle w:val="EstiloPS"/>
              <w:spacing w:line="276" w:lineRule="auto"/>
              <w:jc w:val="both"/>
            </w:pPr>
            <w:r>
              <w:t>Se evaluará la fluidez lectora del paciente.</w:t>
            </w:r>
          </w:p>
        </w:tc>
      </w:tr>
    </w:tbl>
    <w:p w14:paraId="6EBB45FD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7EE562" w14:textId="77777777" w:rsidR="00946C19" w:rsidRDefault="00946C19" w:rsidP="00965C33">
      <w:pPr>
        <w:spacing w:after="0" w:line="240" w:lineRule="auto"/>
      </w:pPr>
      <w:r>
        <w:separator/>
      </w:r>
    </w:p>
  </w:endnote>
  <w:endnote w:type="continuationSeparator" w:id="0">
    <w:p w14:paraId="3644116E" w14:textId="77777777" w:rsidR="00946C19" w:rsidRDefault="00946C19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FCDEFF" w14:textId="77777777" w:rsidR="00946C19" w:rsidRDefault="00946C19" w:rsidP="00965C33">
      <w:pPr>
        <w:spacing w:after="0" w:line="240" w:lineRule="auto"/>
      </w:pPr>
      <w:r>
        <w:separator/>
      </w:r>
    </w:p>
  </w:footnote>
  <w:footnote w:type="continuationSeparator" w:id="0">
    <w:p w14:paraId="5579DAA7" w14:textId="77777777" w:rsidR="00946C19" w:rsidRDefault="00946C19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BE12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24FCC99" wp14:editId="2A68EFA3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433777"/>
    <w:multiLevelType w:val="hybridMultilevel"/>
    <w:tmpl w:val="1986AD06"/>
    <w:lvl w:ilvl="0" w:tplc="2CF627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4708F"/>
    <w:multiLevelType w:val="hybridMultilevel"/>
    <w:tmpl w:val="E988A122"/>
    <w:lvl w:ilvl="0" w:tplc="2CF627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956FA"/>
    <w:multiLevelType w:val="hybridMultilevel"/>
    <w:tmpl w:val="594407E6"/>
    <w:lvl w:ilvl="0" w:tplc="2CF627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8FB1833"/>
    <w:multiLevelType w:val="multilevel"/>
    <w:tmpl w:val="06180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270EA"/>
    <w:rsid w:val="0007656F"/>
    <w:rsid w:val="0016689B"/>
    <w:rsid w:val="001A370D"/>
    <w:rsid w:val="002B0D82"/>
    <w:rsid w:val="002C43A0"/>
    <w:rsid w:val="003A65A0"/>
    <w:rsid w:val="0060257A"/>
    <w:rsid w:val="006F4868"/>
    <w:rsid w:val="008C6D4B"/>
    <w:rsid w:val="00946C19"/>
    <w:rsid w:val="00965C33"/>
    <w:rsid w:val="00B2355E"/>
    <w:rsid w:val="00DB6ABC"/>
    <w:rsid w:val="00E94F58"/>
    <w:rsid w:val="00EC6370"/>
    <w:rsid w:val="00F60486"/>
    <w:rsid w:val="00FC06E1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7F44D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  <w:style w:type="character" w:styleId="Textoennegrita">
    <w:name w:val="Strong"/>
    <w:basedOn w:val="Fuentedeprrafopredeter"/>
    <w:uiPriority w:val="22"/>
    <w:qFormat/>
    <w:rsid w:val="00EC6370"/>
    <w:rPr>
      <w:b/>
      <w:bCs/>
    </w:rPr>
  </w:style>
  <w:style w:type="character" w:customStyle="1" w:styleId="apple-converted-space">
    <w:name w:val="apple-converted-space"/>
    <w:basedOn w:val="Fuentedeprrafopredeter"/>
    <w:rsid w:val="00EC6370"/>
  </w:style>
  <w:style w:type="paragraph" w:styleId="Prrafodelista">
    <w:name w:val="List Paragraph"/>
    <w:basedOn w:val="Normal"/>
    <w:uiPriority w:val="34"/>
    <w:qFormat/>
    <w:rsid w:val="00EC6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62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329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katja klezar</cp:lastModifiedBy>
  <cp:revision>3</cp:revision>
  <dcterms:created xsi:type="dcterms:W3CDTF">2021-02-24T02:11:00Z</dcterms:created>
  <dcterms:modified xsi:type="dcterms:W3CDTF">2021-02-24T02:28:00Z</dcterms:modified>
</cp:coreProperties>
</file>