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27962" w14:paraId="600E52AC" w14:textId="77777777" w:rsidTr="00CF1A81">
        <w:tc>
          <w:tcPr>
            <w:tcW w:w="8828" w:type="dxa"/>
            <w:gridSpan w:val="5"/>
            <w:shd w:val="clear" w:color="auto" w:fill="943734"/>
            <w:vAlign w:val="center"/>
          </w:tcPr>
          <w:p w14:paraId="0EC2BE61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27962" w14:paraId="29E73C5E" w14:textId="77777777" w:rsidTr="00CF1A8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20867C9C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2672444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B27962" w14:paraId="08C31D05" w14:textId="77777777" w:rsidTr="00CF1A81">
        <w:tc>
          <w:tcPr>
            <w:tcW w:w="2689" w:type="dxa"/>
            <w:shd w:val="clear" w:color="auto" w:fill="C0504D"/>
            <w:vAlign w:val="center"/>
          </w:tcPr>
          <w:p w14:paraId="270398B3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005C77E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B27962" w14:paraId="1DED6540" w14:textId="77777777" w:rsidTr="00CF1A81">
        <w:tc>
          <w:tcPr>
            <w:tcW w:w="2689" w:type="dxa"/>
            <w:shd w:val="clear" w:color="auto" w:fill="C0504D"/>
            <w:vAlign w:val="center"/>
          </w:tcPr>
          <w:p w14:paraId="403D000A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F375473" w14:textId="32519605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15/04/21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8AFB14C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7316B47" w14:textId="18F5D819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B27962" w:rsidRPr="00F64D52" w14:paraId="48FCA215" w14:textId="77777777" w:rsidTr="00CF1A81">
        <w:tc>
          <w:tcPr>
            <w:tcW w:w="2689" w:type="dxa"/>
            <w:shd w:val="clear" w:color="auto" w:fill="C0504D"/>
            <w:vAlign w:val="center"/>
          </w:tcPr>
          <w:p w14:paraId="375215A7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315737E" w14:textId="36E887BC" w:rsidR="00B27962" w:rsidRPr="00F64D5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Disminuir los rasgos distímicos en una mujer de 49 años. </w:t>
            </w:r>
          </w:p>
        </w:tc>
      </w:tr>
      <w:tr w:rsidR="00B27962" w14:paraId="002DBD3A" w14:textId="77777777" w:rsidTr="00CF1A81">
        <w:tc>
          <w:tcPr>
            <w:tcW w:w="8828" w:type="dxa"/>
            <w:gridSpan w:val="5"/>
            <w:shd w:val="clear" w:color="auto" w:fill="943734"/>
          </w:tcPr>
          <w:p w14:paraId="1EE2DC64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27962" w:rsidRPr="00542094" w14:paraId="4A87FF85" w14:textId="77777777" w:rsidTr="00CF1A81">
        <w:tc>
          <w:tcPr>
            <w:tcW w:w="2689" w:type="dxa"/>
            <w:shd w:val="clear" w:color="auto" w:fill="C0504D"/>
            <w:vAlign w:val="center"/>
          </w:tcPr>
          <w:p w14:paraId="75C105D3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90972DB" w14:textId="056BA48B" w:rsidR="00B27962" w:rsidRPr="007974AC" w:rsidRDefault="00221A12" w:rsidP="00CF1A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Trabajar en el cierre de los sentimientos de frustración generados por una ruptura de pareja y una insatisfacción marital por medio de la reformulación de problemas.</w:t>
            </w:r>
          </w:p>
        </w:tc>
      </w:tr>
      <w:tr w:rsidR="00B27962" w:rsidRPr="00F64D52" w14:paraId="06D2D21C" w14:textId="77777777" w:rsidTr="00CF1A8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E62617D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393DB62" w14:textId="77777777" w:rsidR="00B27962" w:rsidRDefault="00B27962" w:rsidP="00CF1A81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Racionalización</w:t>
            </w:r>
          </w:p>
          <w:p w14:paraId="1A54293A" w14:textId="77777777" w:rsidR="00B27962" w:rsidRDefault="00B27962" w:rsidP="00CF1A81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Empatía </w:t>
            </w:r>
          </w:p>
          <w:p w14:paraId="29BE5BC1" w14:textId="797C8306" w:rsidR="00B27962" w:rsidRPr="00F64D52" w:rsidRDefault="00531A98" w:rsidP="00CF1A81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Tolerancia a la frustración</w:t>
            </w:r>
          </w:p>
        </w:tc>
      </w:tr>
      <w:tr w:rsidR="00B27962" w14:paraId="26721CAA" w14:textId="77777777" w:rsidTr="00CF1A81">
        <w:tc>
          <w:tcPr>
            <w:tcW w:w="6621" w:type="dxa"/>
            <w:gridSpan w:val="3"/>
            <w:shd w:val="clear" w:color="auto" w:fill="943734"/>
            <w:vAlign w:val="center"/>
          </w:tcPr>
          <w:p w14:paraId="60D32B3A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02E2C9C" w14:textId="77777777" w:rsidR="00B27962" w:rsidRDefault="00B27962" w:rsidP="00CF1A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E0D48" w:rsidRPr="00754143" w14:paraId="0EBC4972" w14:textId="77777777" w:rsidTr="00A31E74">
        <w:tc>
          <w:tcPr>
            <w:tcW w:w="6621" w:type="dxa"/>
            <w:gridSpan w:val="3"/>
          </w:tcPr>
          <w:p w14:paraId="54D4E495" w14:textId="77777777" w:rsidR="002E0D48" w:rsidRDefault="002E0D48" w:rsidP="002E0D48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Saludo</w:t>
            </w:r>
          </w:p>
          <w:p w14:paraId="0651FA2E" w14:textId="77777777" w:rsidR="002E0D48" w:rsidRDefault="002E0D48" w:rsidP="002E0D48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Desarrollo de la sesión: </w:t>
            </w:r>
          </w:p>
          <w:p w14:paraId="11F76638" w14:textId="77777777" w:rsidR="002E0D48" w:rsidRPr="002E0D48" w:rsidRDefault="002E0D48" w:rsidP="002E0D48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2E0D48">
              <w:rPr>
                <w:rFonts w:ascii="Arial" w:hAnsi="Arial" w:cs="Arial"/>
                <w:lang w:val="es-ES"/>
              </w:rPr>
              <w:t>Experimento emocional: La paciente busca cerrar una de las situaciones que le genera más descontrol emocional: la relación distante con su madre y hermana, y los sentimientos de frustración, enojo y tristeza que la interacción con ellas le trae. A partir de esta, se utilizará el acceso a la emoción para identificar y comprender qué distorsiones cognitivas hacen que la paciente no se sienta a gusto y tome responsabilidad de sus propias reacciones y emociones (15 min).</w:t>
            </w:r>
          </w:p>
          <w:p w14:paraId="5B192BF6" w14:textId="77777777" w:rsidR="002E0D48" w:rsidRDefault="002E0D48" w:rsidP="002E0D48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</w:p>
          <w:p w14:paraId="6FB8705B" w14:textId="77777777" w:rsidR="002E0D48" w:rsidRDefault="002E0D48" w:rsidP="002E0D4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4BB">
              <w:rPr>
                <w:rFonts w:ascii="Arial" w:hAnsi="Arial" w:cs="Arial"/>
                <w:sz w:val="22"/>
                <w:szCs w:val="22"/>
                <w:lang w:val="es-ES"/>
              </w:rPr>
              <w:t xml:space="preserve">Reformular el problema en términos relacionales: </w:t>
            </w:r>
            <w:r>
              <w:t>o</w:t>
            </w:r>
            <w:r w:rsidRPr="00E374BB">
              <w:rPr>
                <w:rFonts w:ascii="Arial" w:hAnsi="Arial" w:cs="Arial"/>
                <w:sz w:val="22"/>
                <w:szCs w:val="22"/>
              </w:rPr>
              <w:t>frece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E374BB">
              <w:rPr>
                <w:rFonts w:ascii="Arial" w:hAnsi="Arial" w:cs="Arial"/>
                <w:sz w:val="22"/>
                <w:szCs w:val="22"/>
              </w:rPr>
              <w:t xml:space="preserve"> una visión alternativa del problema que implica </w:t>
            </w:r>
            <w:r>
              <w:rPr>
                <w:rFonts w:ascii="Arial" w:hAnsi="Arial" w:cs="Arial"/>
                <w:sz w:val="22"/>
                <w:szCs w:val="22"/>
              </w:rPr>
              <w:t>a la paciente y a sus familiares</w:t>
            </w:r>
            <w:r w:rsidRPr="00E374BB">
              <w:rPr>
                <w:rFonts w:ascii="Arial" w:hAnsi="Arial" w:cs="Arial"/>
                <w:sz w:val="22"/>
                <w:szCs w:val="22"/>
              </w:rPr>
              <w:t xml:space="preserve"> en su resolución. El trabajo estructural se realiza en el</w:t>
            </w:r>
            <w:r>
              <w:rPr>
                <w:rFonts w:ascii="Arial" w:hAnsi="Arial" w:cs="Arial"/>
                <w:sz w:val="22"/>
                <w:szCs w:val="22"/>
              </w:rPr>
              <w:t xml:space="preserve"> aquí y el ahora. Introducir cambios en la visión de </w:t>
            </w:r>
            <w:r w:rsidRPr="00E374BB">
              <w:rPr>
                <w:rFonts w:ascii="Arial" w:hAnsi="Arial" w:cs="Arial"/>
                <w:sz w:val="22"/>
                <w:szCs w:val="22"/>
              </w:rPr>
              <w:t>la estructura familiar</w:t>
            </w:r>
            <w:r>
              <w:rPr>
                <w:rFonts w:ascii="Arial" w:hAnsi="Arial" w:cs="Arial"/>
                <w:sz w:val="22"/>
                <w:szCs w:val="22"/>
              </w:rPr>
              <w:t xml:space="preserve"> escenificando </w:t>
            </w:r>
            <w:r w:rsidRPr="00E374BB">
              <w:rPr>
                <w:rFonts w:ascii="Arial" w:hAnsi="Arial" w:cs="Arial"/>
                <w:sz w:val="22"/>
                <w:szCs w:val="22"/>
              </w:rPr>
              <w:t xml:space="preserve">la aparición de interacciones problemáticas con las que trabajar. Una vez que la secuencia </w:t>
            </w:r>
            <w:r>
              <w:rPr>
                <w:rFonts w:ascii="Arial" w:hAnsi="Arial" w:cs="Arial"/>
                <w:sz w:val="22"/>
                <w:szCs w:val="22"/>
              </w:rPr>
              <w:t xml:space="preserve">del </w:t>
            </w:r>
            <w:r w:rsidRPr="00E374BB">
              <w:rPr>
                <w:rFonts w:ascii="Arial" w:hAnsi="Arial" w:cs="Arial"/>
                <w:sz w:val="22"/>
                <w:szCs w:val="22"/>
              </w:rPr>
              <w:t xml:space="preserve">problema se produce, reestructurar límites y cambiar alianzas, modificar secuencias, y redistribuir </w:t>
            </w:r>
            <w:r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Pr="00E374BB">
              <w:rPr>
                <w:rFonts w:ascii="Arial" w:hAnsi="Arial" w:cs="Arial"/>
                <w:sz w:val="22"/>
                <w:szCs w:val="22"/>
              </w:rPr>
              <w:t>poder</w:t>
            </w:r>
            <w:r>
              <w:rPr>
                <w:rFonts w:ascii="Arial" w:hAnsi="Arial" w:cs="Arial"/>
                <w:sz w:val="22"/>
                <w:szCs w:val="22"/>
              </w:rPr>
              <w:t xml:space="preserve"> hacia la paciente (35 min).</w:t>
            </w:r>
          </w:p>
          <w:p w14:paraId="11BB33CB" w14:textId="77777777" w:rsidR="002E0D48" w:rsidRPr="00E374BB" w:rsidRDefault="002E0D48" w:rsidP="002E0D48">
            <w:pPr>
              <w:pStyle w:val="Default"/>
            </w:pPr>
          </w:p>
          <w:p w14:paraId="55BEB967" w14:textId="77777777" w:rsidR="002E0D48" w:rsidRDefault="002E0D48" w:rsidP="002E0D48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Cierre</w:t>
            </w:r>
          </w:p>
          <w:p w14:paraId="2F2E3E46" w14:textId="10DB8946" w:rsidR="002E0D48" w:rsidRPr="005C258F" w:rsidRDefault="002E0D48" w:rsidP="00430D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iCs/>
              </w:rPr>
              <w:t>Despedida (5 min)</w:t>
            </w:r>
          </w:p>
        </w:tc>
        <w:tc>
          <w:tcPr>
            <w:tcW w:w="2207" w:type="dxa"/>
            <w:gridSpan w:val="2"/>
            <w:vAlign w:val="center"/>
          </w:tcPr>
          <w:p w14:paraId="5601663E" w14:textId="38BB7F2E" w:rsidR="002E0D48" w:rsidRPr="00754143" w:rsidRDefault="002E0D48" w:rsidP="00430D8B">
            <w:pPr>
              <w:pStyle w:val="EstiloPS"/>
              <w:spacing w:after="0"/>
              <w:jc w:val="both"/>
            </w:pPr>
          </w:p>
        </w:tc>
      </w:tr>
      <w:tr w:rsidR="002E0D48" w14:paraId="7DAA5DDD" w14:textId="77777777" w:rsidTr="00CF1A81">
        <w:tc>
          <w:tcPr>
            <w:tcW w:w="6621" w:type="dxa"/>
            <w:gridSpan w:val="3"/>
            <w:shd w:val="clear" w:color="auto" w:fill="943734"/>
            <w:vAlign w:val="center"/>
          </w:tcPr>
          <w:p w14:paraId="685A439F" w14:textId="77777777" w:rsidR="002E0D48" w:rsidRDefault="002E0D48" w:rsidP="002E0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9E12737" w14:textId="77777777" w:rsidR="002E0D48" w:rsidRDefault="002E0D48" w:rsidP="002E0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E0D48" w:rsidRPr="00883228" w14:paraId="738D783D" w14:textId="77777777" w:rsidTr="00CF1A81">
        <w:tc>
          <w:tcPr>
            <w:tcW w:w="6621" w:type="dxa"/>
            <w:gridSpan w:val="3"/>
          </w:tcPr>
          <w:p w14:paraId="29D1605D" w14:textId="4272A4DE" w:rsidR="002E0D48" w:rsidRPr="005D092E" w:rsidRDefault="005D092E" w:rsidP="005D0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Ventilación escrita: se escribirán dos cartas, una para su ex pareja y otra para su esposo. En la carta para su ex pareja, debe escribir las cosas que le gustaría que pudiera decirle a su pareja pero que no puede, para conseguir el cierre que necesita. En la carta para su esposo, escribir las cosas que le molestan de él o de la relación, y si, durante la sesión se logra llegar a una conclusión de cómo quiere proceder en su matrimonio, ordenar sus ideas para poder comunicarle a su esposo cómo abordar las molestias que siente.  </w:t>
            </w:r>
          </w:p>
        </w:tc>
        <w:tc>
          <w:tcPr>
            <w:tcW w:w="2207" w:type="dxa"/>
            <w:gridSpan w:val="2"/>
            <w:vAlign w:val="center"/>
          </w:tcPr>
          <w:p w14:paraId="606A92C5" w14:textId="77777777" w:rsidR="002E0D48" w:rsidRPr="00883228" w:rsidRDefault="002E0D48" w:rsidP="002E0D48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Papel y lápiz  </w:t>
            </w:r>
          </w:p>
        </w:tc>
      </w:tr>
      <w:tr w:rsidR="002E0D48" w14:paraId="6DBBFDE1" w14:textId="77777777" w:rsidTr="00CF1A81">
        <w:tc>
          <w:tcPr>
            <w:tcW w:w="8828" w:type="dxa"/>
            <w:gridSpan w:val="5"/>
            <w:shd w:val="clear" w:color="auto" w:fill="943734"/>
            <w:vAlign w:val="center"/>
          </w:tcPr>
          <w:p w14:paraId="154AB2D9" w14:textId="77777777" w:rsidR="002E0D48" w:rsidRDefault="002E0D48" w:rsidP="002E0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2E0D48" w:rsidRPr="00657627" w14:paraId="1D96C7D1" w14:textId="77777777" w:rsidTr="00CF1A81">
        <w:tc>
          <w:tcPr>
            <w:tcW w:w="8828" w:type="dxa"/>
            <w:gridSpan w:val="5"/>
            <w:vAlign w:val="center"/>
          </w:tcPr>
          <w:p w14:paraId="600792C7" w14:textId="77777777" w:rsidR="002E0D48" w:rsidRPr="00657627" w:rsidRDefault="002E0D48" w:rsidP="002E0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012CB650" w14:textId="77777777" w:rsidR="00B27962" w:rsidRDefault="00B27962"/>
    <w:sectPr w:rsidR="00B279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11163"/>
    <w:multiLevelType w:val="hybridMultilevel"/>
    <w:tmpl w:val="5C708722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673E8"/>
    <w:multiLevelType w:val="hybridMultilevel"/>
    <w:tmpl w:val="A864A0CE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EAF605F"/>
    <w:multiLevelType w:val="hybridMultilevel"/>
    <w:tmpl w:val="EFB6D196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962"/>
    <w:rsid w:val="00221A12"/>
    <w:rsid w:val="002E0D48"/>
    <w:rsid w:val="00430D8B"/>
    <w:rsid w:val="00531A98"/>
    <w:rsid w:val="005D092E"/>
    <w:rsid w:val="00B27962"/>
    <w:rsid w:val="00C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14686E"/>
  <w15:chartTrackingRefBased/>
  <w15:docId w15:val="{C9AC6A14-08F4-469B-A1AD-1312AE62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962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B27962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B27962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B27962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  <w:style w:type="character" w:styleId="Textoennegrita">
    <w:name w:val="Strong"/>
    <w:basedOn w:val="Fuentedeprrafopredeter"/>
    <w:uiPriority w:val="22"/>
    <w:qFormat/>
    <w:rsid w:val="00531A98"/>
    <w:rPr>
      <w:b/>
      <w:bCs/>
    </w:rPr>
  </w:style>
  <w:style w:type="paragraph" w:customStyle="1" w:styleId="Default">
    <w:name w:val="Default"/>
    <w:rsid w:val="002E0D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5</cp:revision>
  <dcterms:created xsi:type="dcterms:W3CDTF">2021-03-23T05:12:00Z</dcterms:created>
  <dcterms:modified xsi:type="dcterms:W3CDTF">2021-04-07T05:41:00Z</dcterms:modified>
</cp:coreProperties>
</file>