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8"/>
        <w:gridCol w:w="941"/>
        <w:gridCol w:w="2687"/>
        <w:gridCol w:w="1461"/>
        <w:gridCol w:w="2264"/>
        <w:tblGridChange w:id="0">
          <w:tblGrid>
            <w:gridCol w:w="1758"/>
            <w:gridCol w:w="941"/>
            <w:gridCol w:w="2687"/>
            <w:gridCol w:w="1461"/>
            <w:gridCol w:w="2264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Gabriela Asturias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J. D. T. O. 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(18 de agosto, 2021)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(04)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Conocer las fortalezas y debilidades del paciente a través de un Screening.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rHeight w:val="976" w:hRule="atLeast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spacing w:after="120" w:before="12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 le da una cordial bienvenida a los padres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del paciente y al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paciente.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after="120" w:before="12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 comenta sobre su día y como ha estado.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E">
            <w:pPr>
              <w:spacing w:after="120" w:before="12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En la computadora, se le enseña un juego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debe de marcar la letra que él escoja y el mono del juego le dirá una palabra que comienza con esa letra y así sucesivamente.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Enlace de juego en computadora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Intervención 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(30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pide que comente todo lo que recuerda que se trabajó en la sesión anterior, para poder observar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cómo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está su memoria. </w:t>
            </w:r>
          </w:p>
          <w:p w:rsidR="00000000" w:rsidDel="00000000" w:rsidP="00000000" w:rsidRDefault="00000000" w:rsidRPr="00000000" w14:paraId="00000035">
            <w:pPr>
              <w:spacing w:after="120" w:before="12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termina de evaluar el Screening con las actividades que hacen falta de conciencia silábica, reconocimiento de las letras que ya conoce y orientación espacial.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Screening</w:t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Relajación 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Para cerrar la sesión, se le presenta una canción del abecedario para comenzar a trabajar cada letra.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Enlace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 la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computadora</w:t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cierra la sesión, comentándole a los padres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del paciente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sobre lo que se trabajó durante la sesión y explicar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cómo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debe de prepararse para la siguiente sesión.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pedirá la impresión de las plantillas que servirán de uso para la siguiente sesión. De igual manera, el paciente debe completar un “juego” en donde tendrá varias palabras y debe de circular las palabras que comiencen con las letras que se le indican en las instrucciones con colores.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plantilas impresas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bookmarkStart w:colFirst="0" w:colLast="0" w:name="_heading=h.y4b7ts4znsch" w:id="1"/>
            <w:bookmarkEnd w:id="1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juego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bookmarkStart w:colFirst="0" w:colLast="0" w:name="_heading=h.j1q1tv5rzsn2" w:id="2"/>
            <w:bookmarkEnd w:id="2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crayones / marcadores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estará evaluando las fortalezas y debilidades del paciente a través de la evaluación del Screening que se llevará a cabo durante la sesión.</w:t>
            </w:r>
          </w:p>
        </w:tc>
      </w:tr>
    </w:tbl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PSICOP- F4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-803909</wp:posOffset>
          </wp:positionH>
          <wp:positionV relativeFrom="paragraph">
            <wp:posOffset>-316864</wp:posOffset>
          </wp:positionV>
          <wp:extent cx="2308860" cy="857250"/>
          <wp:effectExtent b="0" l="0" r="0" t="0"/>
          <wp:wrapNone/>
          <wp:docPr descr="C:\Users\hernandez100121\Desktop\LOGOCLINICAS1.png" id="2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_tradn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607CBA"/>
    <w:pPr>
      <w:spacing w:after="160" w:line="259" w:lineRule="auto"/>
    </w:pPr>
    <w:rPr>
      <w:sz w:val="22"/>
      <w:szCs w:val="22"/>
      <w:lang w:val="es-GT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607CBA"/>
    <w:rPr>
      <w:sz w:val="22"/>
      <w:szCs w:val="22"/>
      <w:lang w:val="es-GT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EstiloPS" w:customStyle="1">
    <w:name w:val="Estilo PS"/>
    <w:basedOn w:val="Normal"/>
    <w:link w:val="EstiloPSCar"/>
    <w:qFormat w:val="1"/>
    <w:rsid w:val="00607CBA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DefaultParagraphFont"/>
    <w:link w:val="EstiloPS"/>
    <w:rsid w:val="00607CBA"/>
    <w:rPr>
      <w:rFonts w:ascii="Arial" w:hAnsi="Arial"/>
      <w:sz w:val="22"/>
      <w:szCs w:val="22"/>
      <w:lang w:val="es-GT"/>
    </w:rPr>
  </w:style>
  <w:style w:type="paragraph" w:styleId="Header">
    <w:name w:val="header"/>
    <w:basedOn w:val="Normal"/>
    <w:link w:val="HeaderChar"/>
    <w:uiPriority w:val="99"/>
    <w:unhideWhenUsed w:val="1"/>
    <w:rsid w:val="00607CBA"/>
    <w:pPr>
      <w:tabs>
        <w:tab w:val="center" w:pos="4419"/>
        <w:tab w:val="right" w:pos="88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607CBA"/>
    <w:rPr>
      <w:sz w:val="22"/>
      <w:szCs w:val="22"/>
      <w:lang w:val="es-GT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FCxU7vvmNOcJvP/WIZ+x1awV7bQ==">AMUW2mWqKYRYA/P0g5kwQ4yfiGYchTOXBMISsUs0w7uXlkCKTMOfZB7Uql2HV926AgWqNdxD8zdlksmGgYwgg1VhE1GswdusqSV5WvRFsrnZDFMAhOTE8B1MlOTvKFHNtqJIEWBiszyMpPgrBbXo+kjP+oc7trAeU3EPkxlr2YX3SZ1Chgp7sGI=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2021-08-09T17:06:00Z</dcterms:created>
  <dc:creator>Microsoft Office User</dc:creator>
</cp:coreProperties>
</file>