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745"/>
        <w:gridCol w:w="944"/>
        <w:gridCol w:w="2693"/>
        <w:gridCol w:w="1463"/>
        <w:gridCol w:w="2266"/>
      </w:tblGrid>
      <w:tr w:rsidR="003A65A0" w14:paraId="73CAF8D8" w14:textId="77777777" w:rsidTr="003A65A0">
        <w:tc>
          <w:tcPr>
            <w:tcW w:w="9111" w:type="dxa"/>
            <w:gridSpan w:val="5"/>
            <w:shd w:val="clear" w:color="auto" w:fill="002060"/>
            <w:vAlign w:val="center"/>
          </w:tcPr>
          <w:p w14:paraId="4E3F7727"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C0CECAE" w14:textId="77777777" w:rsidTr="003A65A0">
        <w:tc>
          <w:tcPr>
            <w:tcW w:w="2689" w:type="dxa"/>
            <w:gridSpan w:val="2"/>
            <w:shd w:val="clear" w:color="auto" w:fill="9CC2E5" w:themeFill="accent1" w:themeFillTint="99"/>
            <w:vAlign w:val="center"/>
          </w:tcPr>
          <w:p w14:paraId="4CB962F7"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7F16782A" w14:textId="4CD8360B" w:rsidR="003A65A0" w:rsidRDefault="00AD1CE8" w:rsidP="006F4868">
            <w:pPr>
              <w:pStyle w:val="EstiloPS"/>
              <w:spacing w:line="276" w:lineRule="auto"/>
              <w:jc w:val="both"/>
            </w:pPr>
            <w:r>
              <w:t>Mónica Valencia</w:t>
            </w:r>
          </w:p>
        </w:tc>
      </w:tr>
      <w:tr w:rsidR="003A65A0" w14:paraId="689B39A0" w14:textId="77777777" w:rsidTr="003A65A0">
        <w:tc>
          <w:tcPr>
            <w:tcW w:w="2689" w:type="dxa"/>
            <w:gridSpan w:val="2"/>
            <w:shd w:val="clear" w:color="auto" w:fill="9CC2E5" w:themeFill="accent1" w:themeFillTint="99"/>
            <w:vAlign w:val="center"/>
          </w:tcPr>
          <w:p w14:paraId="36E087C8"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5EC5E2D0" w14:textId="621753BA" w:rsidR="003A65A0" w:rsidRDefault="00AD1CE8" w:rsidP="006F4868">
            <w:pPr>
              <w:pStyle w:val="EstiloPS"/>
              <w:spacing w:line="276" w:lineRule="auto"/>
              <w:jc w:val="both"/>
            </w:pPr>
            <w:r>
              <w:t>N.G.P</w:t>
            </w:r>
          </w:p>
        </w:tc>
      </w:tr>
      <w:tr w:rsidR="003A65A0" w14:paraId="1AD9249E" w14:textId="77777777" w:rsidTr="003A65A0">
        <w:tc>
          <w:tcPr>
            <w:tcW w:w="2689" w:type="dxa"/>
            <w:gridSpan w:val="2"/>
            <w:shd w:val="clear" w:color="auto" w:fill="9CC2E5" w:themeFill="accent1" w:themeFillTint="99"/>
            <w:vAlign w:val="center"/>
          </w:tcPr>
          <w:p w14:paraId="25FE96D4"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2ED057A" w14:textId="77BEB052" w:rsidR="003A65A0" w:rsidRDefault="00AD1CE8" w:rsidP="003A65A0">
            <w:pPr>
              <w:pStyle w:val="EstiloPS"/>
              <w:spacing w:line="276" w:lineRule="auto"/>
              <w:jc w:val="center"/>
            </w:pPr>
            <w:r>
              <w:t>6-10-2021</w:t>
            </w:r>
          </w:p>
        </w:tc>
        <w:tc>
          <w:tcPr>
            <w:tcW w:w="1463" w:type="dxa"/>
            <w:shd w:val="clear" w:color="auto" w:fill="9CC2E5" w:themeFill="accent1" w:themeFillTint="99"/>
            <w:vAlign w:val="center"/>
          </w:tcPr>
          <w:p w14:paraId="49F7F794"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48E1D5F0" w14:textId="51820E8F" w:rsidR="003A65A0" w:rsidRDefault="00AD1CE8" w:rsidP="003A65A0">
            <w:pPr>
              <w:pStyle w:val="EstiloPS"/>
              <w:spacing w:line="276" w:lineRule="auto"/>
              <w:jc w:val="center"/>
            </w:pPr>
            <w:r>
              <w:t>11</w:t>
            </w:r>
          </w:p>
        </w:tc>
      </w:tr>
      <w:tr w:rsidR="003A65A0" w:rsidRPr="003A65A0" w14:paraId="1F48F4F2" w14:textId="77777777" w:rsidTr="003A65A0">
        <w:tc>
          <w:tcPr>
            <w:tcW w:w="9111" w:type="dxa"/>
            <w:gridSpan w:val="5"/>
            <w:shd w:val="clear" w:color="auto" w:fill="002060"/>
            <w:vAlign w:val="center"/>
          </w:tcPr>
          <w:p w14:paraId="175E7F5E" w14:textId="77777777" w:rsidR="003A65A0" w:rsidRPr="003A65A0" w:rsidRDefault="0060257A" w:rsidP="003A65A0">
            <w:pPr>
              <w:pStyle w:val="EstiloPS"/>
              <w:spacing w:line="276" w:lineRule="auto"/>
              <w:jc w:val="center"/>
              <w:rPr>
                <w:b/>
              </w:rPr>
            </w:pPr>
            <w:r w:rsidRPr="003A65A0">
              <w:rPr>
                <w:b/>
              </w:rPr>
              <w:t>OBJETIVO</w:t>
            </w:r>
          </w:p>
        </w:tc>
      </w:tr>
      <w:tr w:rsidR="003A65A0" w14:paraId="38B0605D" w14:textId="77777777" w:rsidTr="003A65A0">
        <w:tc>
          <w:tcPr>
            <w:tcW w:w="9111" w:type="dxa"/>
            <w:gridSpan w:val="5"/>
            <w:vAlign w:val="center"/>
          </w:tcPr>
          <w:p w14:paraId="4CE99971" w14:textId="12ACBB77" w:rsidR="003A65A0" w:rsidRDefault="00AD1CE8" w:rsidP="00B2355E">
            <w:pPr>
              <w:pStyle w:val="EstiloPS"/>
              <w:spacing w:line="276" w:lineRule="auto"/>
              <w:jc w:val="center"/>
            </w:pPr>
            <w:r>
              <w:rPr>
                <w:rFonts w:cs="Arial"/>
                <w:color w:val="000000"/>
                <w:lang w:val="es-ES"/>
              </w:rPr>
              <w:t>Evaluar la habilidad de lectura de la paciente a través de la lectura de pseudopalabras y textos narrativos.</w:t>
            </w:r>
          </w:p>
        </w:tc>
      </w:tr>
      <w:tr w:rsidR="003A65A0" w:rsidRPr="003A65A0" w14:paraId="3ABB87BF" w14:textId="77777777" w:rsidTr="003A65A0">
        <w:tc>
          <w:tcPr>
            <w:tcW w:w="6845" w:type="dxa"/>
            <w:gridSpan w:val="4"/>
            <w:shd w:val="clear" w:color="auto" w:fill="002060"/>
            <w:vAlign w:val="center"/>
          </w:tcPr>
          <w:p w14:paraId="616DA13B"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5CF3F48"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486BD025" w14:textId="77777777" w:rsidTr="003A65A0">
        <w:tc>
          <w:tcPr>
            <w:tcW w:w="1745" w:type="dxa"/>
            <w:shd w:val="clear" w:color="auto" w:fill="9CC2E5" w:themeFill="accent1" w:themeFillTint="99"/>
            <w:vAlign w:val="center"/>
          </w:tcPr>
          <w:p w14:paraId="47537504" w14:textId="77777777" w:rsidR="003A65A0" w:rsidRDefault="003A65A0" w:rsidP="003A65A0">
            <w:pPr>
              <w:pStyle w:val="EstiloPS"/>
              <w:spacing w:line="276" w:lineRule="auto"/>
              <w:jc w:val="center"/>
              <w:rPr>
                <w:b/>
              </w:rPr>
            </w:pPr>
            <w:r>
              <w:rPr>
                <w:b/>
              </w:rPr>
              <w:t xml:space="preserve">Sintonización </w:t>
            </w:r>
          </w:p>
          <w:p w14:paraId="67BCF0FE"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637DE33A" w14:textId="77777777" w:rsidR="00AD1CE8" w:rsidRDefault="00AD1CE8" w:rsidP="00AD1CE8">
            <w:pPr>
              <w:pStyle w:val="NormalWeb"/>
              <w:numPr>
                <w:ilvl w:val="0"/>
                <w:numId w:val="1"/>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Saludar y presentarse con la paciente. </w:t>
            </w:r>
          </w:p>
          <w:p w14:paraId="5676389B" w14:textId="04EE5F0F" w:rsidR="003A65A0" w:rsidRPr="00AD1CE8" w:rsidRDefault="00AD1CE8" w:rsidP="00AD1CE8">
            <w:pPr>
              <w:pStyle w:val="NormalWeb"/>
              <w:numPr>
                <w:ilvl w:val="0"/>
                <w:numId w:val="1"/>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t xml:space="preserve">Hablar con la paciente sobre los aspectos relevantes de su semana. </w:t>
            </w:r>
          </w:p>
        </w:tc>
        <w:tc>
          <w:tcPr>
            <w:tcW w:w="2266" w:type="dxa"/>
            <w:vAlign w:val="center"/>
          </w:tcPr>
          <w:p w14:paraId="10668793" w14:textId="77777777" w:rsidR="003A65A0" w:rsidRDefault="003A65A0" w:rsidP="003A65A0">
            <w:pPr>
              <w:pStyle w:val="EstiloPS"/>
              <w:spacing w:line="276" w:lineRule="auto"/>
              <w:jc w:val="center"/>
            </w:pPr>
          </w:p>
        </w:tc>
      </w:tr>
      <w:tr w:rsidR="00AD1CE8" w14:paraId="49A80445" w14:textId="77777777" w:rsidTr="004C1522">
        <w:trPr>
          <w:trHeight w:val="1353"/>
        </w:trPr>
        <w:tc>
          <w:tcPr>
            <w:tcW w:w="1745" w:type="dxa"/>
            <w:shd w:val="clear" w:color="auto" w:fill="9CC2E5" w:themeFill="accent1" w:themeFillTint="99"/>
            <w:vAlign w:val="center"/>
          </w:tcPr>
          <w:p w14:paraId="63BE2EE8" w14:textId="20B92B1D" w:rsidR="00AD1CE8" w:rsidRDefault="00AD1CE8" w:rsidP="00AD1CE8">
            <w:pPr>
              <w:pStyle w:val="EstiloPS"/>
              <w:spacing w:line="276" w:lineRule="auto"/>
              <w:jc w:val="center"/>
              <w:rPr>
                <w:b/>
              </w:rPr>
            </w:pPr>
            <w:r>
              <w:rPr>
                <w:b/>
              </w:rPr>
              <w:t>Intervención</w:t>
            </w:r>
          </w:p>
          <w:p w14:paraId="121A6F3F" w14:textId="77777777" w:rsidR="00AD1CE8" w:rsidRDefault="00AD1CE8" w:rsidP="00AD1CE8">
            <w:pPr>
              <w:pStyle w:val="EstiloPS"/>
              <w:spacing w:line="276" w:lineRule="auto"/>
              <w:jc w:val="center"/>
              <w:rPr>
                <w:b/>
              </w:rPr>
            </w:pPr>
            <w:r>
              <w:rPr>
                <w:b/>
              </w:rPr>
              <w:t>Post-Test</w:t>
            </w:r>
          </w:p>
          <w:p w14:paraId="4F17B28E" w14:textId="1B2A8C1F" w:rsidR="00AD1CE8" w:rsidRPr="003A65A0" w:rsidRDefault="00AD1CE8" w:rsidP="00AD1CE8">
            <w:pPr>
              <w:pStyle w:val="EstiloPS"/>
              <w:spacing w:line="276" w:lineRule="auto"/>
              <w:jc w:val="center"/>
              <w:rPr>
                <w:b/>
              </w:rPr>
            </w:pPr>
            <w:r>
              <w:rPr>
                <w:b/>
              </w:rPr>
              <w:t>(40 minutos)</w:t>
            </w:r>
          </w:p>
        </w:tc>
        <w:tc>
          <w:tcPr>
            <w:tcW w:w="5100" w:type="dxa"/>
            <w:gridSpan w:val="3"/>
            <w:vAlign w:val="center"/>
          </w:tcPr>
          <w:p w14:paraId="36B592E2" w14:textId="77777777" w:rsidR="00AD1CE8" w:rsidRDefault="00AD1CE8" w:rsidP="00AD1CE8">
            <w:pPr>
              <w:pStyle w:val="NormalWeb"/>
              <w:numPr>
                <w:ilvl w:val="0"/>
                <w:numId w:val="5"/>
              </w:numPr>
              <w:spacing w:before="120" w:beforeAutospacing="0" w:after="120" w:afterAutospacing="0"/>
              <w:jc w:val="both"/>
              <w:textAlignment w:val="baseline"/>
              <w:rPr>
                <w:rFonts w:ascii="Arial" w:hAnsi="Arial" w:cs="Arial"/>
                <w:i/>
                <w:iCs/>
                <w:color w:val="000000"/>
                <w:sz w:val="22"/>
                <w:szCs w:val="22"/>
              </w:rPr>
            </w:pPr>
            <w:r>
              <w:rPr>
                <w:rFonts w:ascii="Arial" w:hAnsi="Arial" w:cs="Arial"/>
                <w:i/>
                <w:iCs/>
                <w:color w:val="000000"/>
                <w:sz w:val="22"/>
                <w:szCs w:val="22"/>
              </w:rPr>
              <w:t>¿Cuál es la palabra? </w:t>
            </w:r>
          </w:p>
          <w:p w14:paraId="151B42AB" w14:textId="77777777" w:rsidR="00AD1CE8" w:rsidRDefault="00AD1CE8" w:rsidP="00AD1CE8">
            <w:pPr>
              <w:pStyle w:val="NormalWeb"/>
              <w:spacing w:before="120" w:beforeAutospacing="0" w:after="120" w:afterAutospacing="0"/>
              <w:jc w:val="both"/>
              <w:rPr>
                <w:color w:val="000000"/>
              </w:rPr>
            </w:pPr>
            <w:r>
              <w:rPr>
                <w:rFonts w:ascii="Arial" w:hAnsi="Arial" w:cs="Arial"/>
                <w:color w:val="000000"/>
                <w:sz w:val="22"/>
                <w:szCs w:val="22"/>
              </w:rPr>
              <w:t>Para esta actividad, la paciente deberá leer en voz alta 3 palabras, 2 de ellas son pseudopalabras y 1 es la correcta. El objetivo es que la paciente identifique cuál es la palabra que está escrita correctamente. </w:t>
            </w:r>
          </w:p>
          <w:p w14:paraId="5662D21D" w14:textId="16AA0F57" w:rsidR="00AD1CE8" w:rsidRPr="00AD1CE8" w:rsidRDefault="00AD1CE8" w:rsidP="00AD1CE8">
            <w:pPr>
              <w:pStyle w:val="NormalWeb"/>
              <w:numPr>
                <w:ilvl w:val="0"/>
                <w:numId w:val="5"/>
              </w:numPr>
              <w:spacing w:before="120" w:beforeAutospacing="0" w:after="120" w:afterAutospacing="0"/>
              <w:jc w:val="both"/>
            </w:pPr>
            <w:r>
              <w:rPr>
                <w:rFonts w:ascii="Arial" w:hAnsi="Arial" w:cs="Arial"/>
                <w:i/>
                <w:iCs/>
                <w:color w:val="000000"/>
                <w:sz w:val="22"/>
                <w:szCs w:val="22"/>
              </w:rPr>
              <w:t>Lectura: El grupo de ranas</w:t>
            </w:r>
          </w:p>
          <w:p w14:paraId="28238E35" w14:textId="77777777" w:rsidR="00AD1CE8" w:rsidRDefault="00AD1CE8" w:rsidP="00AD1CE8">
            <w:pPr>
              <w:pStyle w:val="NormalWeb"/>
              <w:spacing w:before="120" w:beforeAutospacing="0" w:after="120" w:afterAutospacing="0"/>
              <w:jc w:val="both"/>
            </w:pPr>
            <w:r>
              <w:rPr>
                <w:rFonts w:ascii="Arial" w:hAnsi="Arial" w:cs="Arial"/>
                <w:color w:val="000000"/>
                <w:sz w:val="22"/>
                <w:szCs w:val="22"/>
              </w:rPr>
              <w:t>El objetivo de esta actividad es que la paciente lea una pequeña historia en voz alta, se tomará el tiempo con un cronómetro y al finalizar deberá explicar cuál es el mensaje de la historia. </w:t>
            </w:r>
          </w:p>
          <w:p w14:paraId="75282D45" w14:textId="77777777" w:rsidR="00AD1CE8" w:rsidRDefault="00AD1CE8" w:rsidP="00AD1CE8">
            <w:pPr>
              <w:pStyle w:val="NormalWeb"/>
              <w:numPr>
                <w:ilvl w:val="0"/>
                <w:numId w:val="5"/>
              </w:numPr>
              <w:spacing w:before="120" w:beforeAutospacing="0" w:after="120" w:afterAutospacing="0"/>
              <w:jc w:val="both"/>
              <w:textAlignment w:val="baseline"/>
              <w:rPr>
                <w:rFonts w:ascii="Arial" w:hAnsi="Arial" w:cs="Arial"/>
                <w:i/>
                <w:iCs/>
                <w:color w:val="000000"/>
                <w:sz w:val="22"/>
                <w:szCs w:val="22"/>
              </w:rPr>
            </w:pPr>
            <w:r>
              <w:rPr>
                <w:rFonts w:ascii="Arial" w:hAnsi="Arial" w:cs="Arial"/>
                <w:i/>
                <w:iCs/>
                <w:color w:val="000000"/>
                <w:sz w:val="22"/>
                <w:szCs w:val="22"/>
              </w:rPr>
              <w:t>Lectura de texto narrativo: El lenguaje de las abejas</w:t>
            </w:r>
          </w:p>
          <w:p w14:paraId="5B29CCEC" w14:textId="215D966C" w:rsidR="00AD1CE8" w:rsidRPr="00AD1CE8" w:rsidRDefault="00AD1CE8" w:rsidP="00AD1CE8">
            <w:pPr>
              <w:pStyle w:val="NormalWeb"/>
              <w:spacing w:before="120" w:beforeAutospacing="0" w:after="120" w:afterAutospacing="0"/>
              <w:jc w:val="both"/>
              <w:textAlignment w:val="baseline"/>
              <w:rPr>
                <w:rFonts w:ascii="Arial" w:hAnsi="Arial" w:cs="Arial"/>
                <w:i/>
                <w:iCs/>
                <w:color w:val="000000"/>
                <w:sz w:val="22"/>
                <w:szCs w:val="22"/>
              </w:rPr>
            </w:pPr>
            <w:r w:rsidRPr="00AD1CE8">
              <w:rPr>
                <w:rFonts w:ascii="Arial" w:hAnsi="Arial" w:cs="Arial"/>
                <w:color w:val="000000"/>
                <w:sz w:val="22"/>
                <w:szCs w:val="22"/>
              </w:rPr>
              <w:t xml:space="preserve">Se le muestra a la paciente un texto narrativo, ella deberá leerlo y a la vez se le tomará el tiempo con un cronómetro. Al finalizar, habrá 5 preguntas de comprensión lectora y ella irá indicando las respuestas correctas. </w:t>
            </w:r>
          </w:p>
        </w:tc>
        <w:tc>
          <w:tcPr>
            <w:tcW w:w="2266" w:type="dxa"/>
            <w:vAlign w:val="center"/>
          </w:tcPr>
          <w:p w14:paraId="6DA763AE" w14:textId="07FA6FF4" w:rsidR="00AD1CE8" w:rsidRDefault="00AD1CE8" w:rsidP="00AD1CE8">
            <w:pPr>
              <w:pStyle w:val="EstiloPS"/>
              <w:numPr>
                <w:ilvl w:val="0"/>
                <w:numId w:val="7"/>
              </w:numPr>
              <w:spacing w:line="276" w:lineRule="auto"/>
            </w:pPr>
            <w:r>
              <w:t>Presentación de Power Point</w:t>
            </w:r>
          </w:p>
        </w:tc>
      </w:tr>
      <w:tr w:rsidR="003A65A0" w14:paraId="2F97FE1A" w14:textId="77777777" w:rsidTr="003A65A0">
        <w:tc>
          <w:tcPr>
            <w:tcW w:w="1745" w:type="dxa"/>
            <w:shd w:val="clear" w:color="auto" w:fill="9CC2E5" w:themeFill="accent1" w:themeFillTint="99"/>
            <w:vAlign w:val="center"/>
          </w:tcPr>
          <w:p w14:paraId="228AA295" w14:textId="77777777" w:rsidR="003A65A0" w:rsidRDefault="003A65A0" w:rsidP="003A65A0">
            <w:pPr>
              <w:pStyle w:val="EstiloPS"/>
              <w:spacing w:line="276" w:lineRule="auto"/>
              <w:jc w:val="center"/>
              <w:rPr>
                <w:b/>
              </w:rPr>
            </w:pPr>
            <w:r>
              <w:rPr>
                <w:b/>
              </w:rPr>
              <w:t xml:space="preserve">Relajación </w:t>
            </w:r>
          </w:p>
          <w:p w14:paraId="3B8BEE58"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4D7261DF" w14:textId="77777777" w:rsidR="003A65A0" w:rsidRPr="00AD1CE8" w:rsidRDefault="00AD1CE8" w:rsidP="00B2355E">
            <w:pPr>
              <w:pStyle w:val="EstiloPS"/>
              <w:spacing w:line="276" w:lineRule="auto"/>
              <w:jc w:val="both"/>
              <w:rPr>
                <w:i/>
                <w:iCs/>
              </w:rPr>
            </w:pPr>
            <w:r w:rsidRPr="00AD1CE8">
              <w:rPr>
                <w:i/>
                <w:iCs/>
              </w:rPr>
              <w:t xml:space="preserve">Sopa de letras </w:t>
            </w:r>
          </w:p>
          <w:p w14:paraId="02437300" w14:textId="3BE4FE1A" w:rsidR="00AD1CE8" w:rsidRDefault="00AD1CE8" w:rsidP="00AD1CE8">
            <w:pPr>
              <w:pStyle w:val="EstiloPS"/>
              <w:numPr>
                <w:ilvl w:val="0"/>
                <w:numId w:val="7"/>
              </w:numPr>
              <w:spacing w:line="276" w:lineRule="auto"/>
              <w:jc w:val="both"/>
            </w:pPr>
            <w:r>
              <w:t>Se le proyectará a la paciente una sopa de letras para resolverla juntas.</w:t>
            </w:r>
          </w:p>
        </w:tc>
        <w:tc>
          <w:tcPr>
            <w:tcW w:w="2266" w:type="dxa"/>
            <w:vAlign w:val="center"/>
          </w:tcPr>
          <w:p w14:paraId="709F6FFC" w14:textId="5CAE3C82" w:rsidR="003A65A0" w:rsidRDefault="00AD1CE8" w:rsidP="00AD1CE8">
            <w:pPr>
              <w:pStyle w:val="EstiloPS"/>
              <w:numPr>
                <w:ilvl w:val="0"/>
                <w:numId w:val="9"/>
              </w:numPr>
              <w:spacing w:line="276" w:lineRule="auto"/>
            </w:pPr>
            <w:r>
              <w:t xml:space="preserve">Presentación de Power Point </w:t>
            </w:r>
          </w:p>
        </w:tc>
      </w:tr>
      <w:tr w:rsidR="003A65A0" w14:paraId="427531A7" w14:textId="77777777" w:rsidTr="003A65A0">
        <w:tc>
          <w:tcPr>
            <w:tcW w:w="1745" w:type="dxa"/>
            <w:shd w:val="clear" w:color="auto" w:fill="9CC2E5" w:themeFill="accent1" w:themeFillTint="99"/>
            <w:vAlign w:val="center"/>
          </w:tcPr>
          <w:p w14:paraId="74FBF70C" w14:textId="77777777" w:rsidR="003A65A0" w:rsidRDefault="003A65A0" w:rsidP="003A65A0">
            <w:pPr>
              <w:pStyle w:val="EstiloPS"/>
              <w:spacing w:line="276" w:lineRule="auto"/>
              <w:jc w:val="center"/>
              <w:rPr>
                <w:b/>
              </w:rPr>
            </w:pPr>
            <w:r>
              <w:rPr>
                <w:b/>
              </w:rPr>
              <w:t xml:space="preserve">Resumen </w:t>
            </w:r>
          </w:p>
          <w:p w14:paraId="01416BC4" w14:textId="77777777" w:rsidR="003A65A0" w:rsidRPr="003A65A0" w:rsidRDefault="003A65A0" w:rsidP="003A65A0">
            <w:pPr>
              <w:pStyle w:val="EstiloPS"/>
              <w:spacing w:line="276" w:lineRule="auto"/>
              <w:jc w:val="center"/>
              <w:rPr>
                <w:b/>
              </w:rPr>
            </w:pPr>
            <w:r>
              <w:rPr>
                <w:b/>
              </w:rPr>
              <w:lastRenderedPageBreak/>
              <w:t>(10 minutos)</w:t>
            </w:r>
          </w:p>
        </w:tc>
        <w:tc>
          <w:tcPr>
            <w:tcW w:w="5100" w:type="dxa"/>
            <w:gridSpan w:val="3"/>
            <w:vAlign w:val="center"/>
          </w:tcPr>
          <w:p w14:paraId="6DA57103" w14:textId="77777777" w:rsidR="00AD1CE8" w:rsidRDefault="00AD1CE8" w:rsidP="00AD1CE8">
            <w:pPr>
              <w:pStyle w:val="NormalWeb"/>
              <w:numPr>
                <w:ilvl w:val="0"/>
                <w:numId w:val="6"/>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lastRenderedPageBreak/>
              <w:t>Realizar un resumen de las actividades que se realizaron esta sesión. </w:t>
            </w:r>
          </w:p>
          <w:p w14:paraId="45D000F7" w14:textId="561A365C" w:rsidR="003A65A0" w:rsidRPr="00AD1CE8" w:rsidRDefault="00AD1CE8" w:rsidP="00AD1CE8">
            <w:pPr>
              <w:pStyle w:val="NormalWeb"/>
              <w:numPr>
                <w:ilvl w:val="0"/>
                <w:numId w:val="6"/>
              </w:numPr>
              <w:spacing w:before="120" w:beforeAutospacing="0" w:after="120" w:afterAutospacing="0"/>
              <w:jc w:val="both"/>
              <w:textAlignment w:val="baseline"/>
              <w:rPr>
                <w:rFonts w:ascii="Noto Sans Symbols" w:hAnsi="Noto Sans Symbols"/>
                <w:color w:val="000000"/>
                <w:sz w:val="22"/>
                <w:szCs w:val="22"/>
              </w:rPr>
            </w:pPr>
            <w:r>
              <w:rPr>
                <w:rFonts w:ascii="Arial" w:hAnsi="Arial" w:cs="Arial"/>
                <w:color w:val="000000"/>
                <w:sz w:val="22"/>
                <w:szCs w:val="22"/>
              </w:rPr>
              <w:lastRenderedPageBreak/>
              <w:t xml:space="preserve">Recordar fecha y hora de la próxima sesión. </w:t>
            </w:r>
          </w:p>
        </w:tc>
        <w:tc>
          <w:tcPr>
            <w:tcW w:w="2266" w:type="dxa"/>
            <w:vAlign w:val="center"/>
          </w:tcPr>
          <w:p w14:paraId="57C1D780" w14:textId="77777777" w:rsidR="003A65A0" w:rsidRDefault="003A65A0" w:rsidP="003A65A0">
            <w:pPr>
              <w:pStyle w:val="EstiloPS"/>
              <w:spacing w:line="276" w:lineRule="auto"/>
              <w:jc w:val="center"/>
            </w:pPr>
          </w:p>
        </w:tc>
      </w:tr>
      <w:tr w:rsidR="003A65A0" w:rsidRPr="003A65A0" w14:paraId="50B7BB07" w14:textId="77777777" w:rsidTr="003A65A0">
        <w:tc>
          <w:tcPr>
            <w:tcW w:w="6845" w:type="dxa"/>
            <w:gridSpan w:val="4"/>
            <w:shd w:val="clear" w:color="auto" w:fill="002060"/>
            <w:vAlign w:val="center"/>
          </w:tcPr>
          <w:p w14:paraId="24FE9994"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5656884C"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5AA8893E" w14:textId="77777777" w:rsidTr="003A65A0">
        <w:tc>
          <w:tcPr>
            <w:tcW w:w="6845" w:type="dxa"/>
            <w:gridSpan w:val="4"/>
            <w:vAlign w:val="center"/>
          </w:tcPr>
          <w:p w14:paraId="5F8D04B5" w14:textId="77777777" w:rsidR="000A58B9" w:rsidRDefault="000A58B9" w:rsidP="000A58B9">
            <w:pPr>
              <w:pStyle w:val="NormalWeb"/>
              <w:spacing w:before="120" w:beforeAutospacing="0" w:after="120" w:afterAutospacing="0"/>
              <w:jc w:val="both"/>
            </w:pPr>
            <w:r>
              <w:rPr>
                <w:rFonts w:ascii="Arial" w:hAnsi="Arial" w:cs="Arial"/>
                <w:color w:val="000000"/>
                <w:sz w:val="22"/>
                <w:szCs w:val="22"/>
              </w:rPr>
              <w:t>Plan de actividades enfocadas para realizarse en casa. </w:t>
            </w:r>
          </w:p>
          <w:p w14:paraId="3FFA8C9D" w14:textId="77777777" w:rsidR="000A58B9" w:rsidRDefault="000A58B9" w:rsidP="000A58B9">
            <w:pPr>
              <w:pStyle w:val="NormalWeb"/>
              <w:numPr>
                <w:ilvl w:val="0"/>
                <w:numId w:val="10"/>
              </w:numPr>
              <w:spacing w:before="120" w:beforeAutospacing="0" w:after="120" w:afterAutospacing="0"/>
              <w:jc w:val="both"/>
              <w:textAlignment w:val="baseline"/>
              <w:rPr>
                <w:rFonts w:ascii="Arial" w:hAnsi="Arial" w:cs="Arial"/>
                <w:color w:val="000000"/>
                <w:sz w:val="22"/>
                <w:szCs w:val="22"/>
              </w:rPr>
            </w:pPr>
            <w:r>
              <w:rPr>
                <w:rFonts w:ascii="Arial" w:hAnsi="Arial" w:cs="Arial"/>
                <w:i/>
                <w:iCs/>
                <w:color w:val="000000"/>
                <w:sz w:val="22"/>
                <w:szCs w:val="22"/>
              </w:rPr>
              <w:t>Cronolectura(jueves,sábado y lunes) </w:t>
            </w:r>
          </w:p>
          <w:p w14:paraId="09F13C5A" w14:textId="77777777" w:rsidR="000A58B9" w:rsidRDefault="000A58B9" w:rsidP="000A58B9">
            <w:pPr>
              <w:pStyle w:val="NormalWeb"/>
              <w:spacing w:before="120" w:beforeAutospacing="0" w:after="120" w:afterAutospacing="0"/>
              <w:jc w:val="both"/>
            </w:pPr>
            <w:r>
              <w:rPr>
                <w:rFonts w:ascii="Arial" w:hAnsi="Arial" w:cs="Arial"/>
                <w:color w:val="000000"/>
                <w:sz w:val="22"/>
                <w:szCs w:val="22"/>
              </w:rPr>
              <w:t>Leer la lectura de esta semana los días que se indican. Al comenzar la lectura, iniciar el cronómetro y detenerlo cuando la paciente termine la lectura. Luego, registrar en la tabla el tiempo que tardó en leer cada día. </w:t>
            </w:r>
          </w:p>
          <w:p w14:paraId="06A50FF5" w14:textId="77777777" w:rsidR="000A58B9" w:rsidRDefault="000A58B9" w:rsidP="000A58B9">
            <w:pPr>
              <w:pStyle w:val="NormalWeb"/>
              <w:numPr>
                <w:ilvl w:val="0"/>
                <w:numId w:val="11"/>
              </w:numPr>
              <w:spacing w:before="120" w:beforeAutospacing="0" w:after="120" w:afterAutospacing="0"/>
              <w:jc w:val="both"/>
              <w:textAlignment w:val="baseline"/>
              <w:rPr>
                <w:rFonts w:ascii="Arial" w:hAnsi="Arial" w:cs="Arial"/>
                <w:color w:val="000000"/>
                <w:sz w:val="22"/>
                <w:szCs w:val="22"/>
              </w:rPr>
            </w:pPr>
            <w:r>
              <w:rPr>
                <w:rFonts w:ascii="Arial" w:hAnsi="Arial" w:cs="Arial"/>
                <w:i/>
                <w:iCs/>
                <w:color w:val="000000"/>
                <w:sz w:val="22"/>
                <w:szCs w:val="22"/>
              </w:rPr>
              <w:t>Lista de palabras (viernes y domingo)</w:t>
            </w:r>
          </w:p>
          <w:p w14:paraId="0561D385" w14:textId="77777777" w:rsidR="000A58B9" w:rsidRDefault="000A58B9" w:rsidP="000A58B9">
            <w:pPr>
              <w:pStyle w:val="NormalWeb"/>
              <w:spacing w:before="120" w:beforeAutospacing="0" w:after="120" w:afterAutospacing="0"/>
              <w:jc w:val="both"/>
            </w:pPr>
            <w:r>
              <w:rPr>
                <w:rFonts w:ascii="Arial" w:hAnsi="Arial" w:cs="Arial"/>
                <w:color w:val="000000"/>
                <w:sz w:val="22"/>
                <w:szCs w:val="22"/>
              </w:rPr>
              <w:t>La paciente deberá leer la lista de palabras, se inicia el cronómetro a 1 minuto. En ese minuto, la paciente debe leer todas las palabras</w:t>
            </w:r>
          </w:p>
          <w:p w14:paraId="338ED934" w14:textId="5F159178" w:rsidR="003A65A0" w:rsidRDefault="000A58B9" w:rsidP="000A58B9">
            <w:pPr>
              <w:pStyle w:val="NormalWeb"/>
              <w:spacing w:before="120" w:beforeAutospacing="0" w:after="120" w:afterAutospacing="0"/>
              <w:jc w:val="both"/>
            </w:pPr>
            <w:r>
              <w:rPr>
                <w:rFonts w:ascii="Arial" w:hAnsi="Arial" w:cs="Arial"/>
                <w:color w:val="000000"/>
                <w:sz w:val="22"/>
                <w:szCs w:val="22"/>
              </w:rPr>
              <w:t>posibles. Cuando termine el tiempo, deberá circular con un color la última palabra que leyó, el color debe ser distinto al del primer día para poder diferenciar hasta qué palabra llegó cada día.</w:t>
            </w:r>
          </w:p>
        </w:tc>
        <w:tc>
          <w:tcPr>
            <w:tcW w:w="2266" w:type="dxa"/>
            <w:vAlign w:val="center"/>
          </w:tcPr>
          <w:p w14:paraId="2A1F78F6" w14:textId="77777777" w:rsidR="003A65A0" w:rsidRDefault="000A58B9" w:rsidP="000A58B9">
            <w:pPr>
              <w:pStyle w:val="EstiloPS"/>
              <w:numPr>
                <w:ilvl w:val="0"/>
                <w:numId w:val="10"/>
              </w:numPr>
              <w:spacing w:line="276" w:lineRule="auto"/>
            </w:pPr>
            <w:r>
              <w:t xml:space="preserve">Lectura de la semana </w:t>
            </w:r>
          </w:p>
          <w:p w14:paraId="6A1E8F8A" w14:textId="77777777" w:rsidR="000A58B9" w:rsidRDefault="000A58B9" w:rsidP="000A58B9">
            <w:pPr>
              <w:pStyle w:val="EstiloPS"/>
              <w:numPr>
                <w:ilvl w:val="0"/>
                <w:numId w:val="10"/>
              </w:numPr>
              <w:spacing w:line="276" w:lineRule="auto"/>
            </w:pPr>
            <w:r>
              <w:t>Lista de palabras</w:t>
            </w:r>
          </w:p>
          <w:p w14:paraId="0A2F7BAE" w14:textId="12C3A179" w:rsidR="000A58B9" w:rsidRDefault="000A58B9" w:rsidP="000A58B9">
            <w:pPr>
              <w:pStyle w:val="EstiloPS"/>
              <w:numPr>
                <w:ilvl w:val="0"/>
                <w:numId w:val="10"/>
              </w:numPr>
              <w:spacing w:line="276" w:lineRule="auto"/>
            </w:pPr>
            <w:r>
              <w:t>Cronómetro</w:t>
            </w:r>
          </w:p>
        </w:tc>
      </w:tr>
      <w:tr w:rsidR="003A65A0" w:rsidRPr="003A65A0" w14:paraId="0F15D987" w14:textId="77777777" w:rsidTr="003A65A0">
        <w:tc>
          <w:tcPr>
            <w:tcW w:w="9111" w:type="dxa"/>
            <w:gridSpan w:val="5"/>
            <w:shd w:val="clear" w:color="auto" w:fill="002060"/>
            <w:vAlign w:val="center"/>
          </w:tcPr>
          <w:p w14:paraId="0EA5F0DC" w14:textId="77777777" w:rsidR="003A65A0" w:rsidRPr="003A65A0" w:rsidRDefault="0060257A" w:rsidP="003A65A0">
            <w:pPr>
              <w:pStyle w:val="EstiloPS"/>
              <w:spacing w:line="276" w:lineRule="auto"/>
              <w:jc w:val="center"/>
              <w:rPr>
                <w:b/>
              </w:rPr>
            </w:pPr>
            <w:r w:rsidRPr="003A65A0">
              <w:rPr>
                <w:b/>
              </w:rPr>
              <w:t>EVALUACIÓN</w:t>
            </w:r>
          </w:p>
        </w:tc>
      </w:tr>
      <w:tr w:rsidR="003A65A0" w14:paraId="3B31C6B2" w14:textId="77777777" w:rsidTr="00E73C69">
        <w:tc>
          <w:tcPr>
            <w:tcW w:w="9111" w:type="dxa"/>
            <w:gridSpan w:val="5"/>
            <w:vAlign w:val="center"/>
          </w:tcPr>
          <w:p w14:paraId="5446CCF5" w14:textId="53F1D6A9" w:rsidR="003A65A0" w:rsidRDefault="005F47F6" w:rsidP="00B2355E">
            <w:pPr>
              <w:pStyle w:val="EstiloPS"/>
              <w:spacing w:line="276" w:lineRule="auto"/>
              <w:jc w:val="both"/>
            </w:pPr>
            <w:r>
              <w:t xml:space="preserve">Se habrá cumplido con el objetivo si se completan todas las actividades de lectura del post-test.  </w:t>
            </w:r>
          </w:p>
        </w:tc>
      </w:tr>
    </w:tbl>
    <w:p w14:paraId="7FA05F85"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9A5EF5" w14:textId="77777777" w:rsidR="000D09A7" w:rsidRDefault="000D09A7" w:rsidP="00965C33">
      <w:pPr>
        <w:spacing w:after="0" w:line="240" w:lineRule="auto"/>
      </w:pPr>
      <w:r>
        <w:separator/>
      </w:r>
    </w:p>
  </w:endnote>
  <w:endnote w:type="continuationSeparator" w:id="0">
    <w:p w14:paraId="38AC05AA" w14:textId="77777777" w:rsidR="000D09A7" w:rsidRDefault="000D09A7"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2647AB" w14:textId="77777777" w:rsidR="000D09A7" w:rsidRDefault="000D09A7" w:rsidP="00965C33">
      <w:pPr>
        <w:spacing w:after="0" w:line="240" w:lineRule="auto"/>
      </w:pPr>
      <w:r>
        <w:separator/>
      </w:r>
    </w:p>
  </w:footnote>
  <w:footnote w:type="continuationSeparator" w:id="0">
    <w:p w14:paraId="2F4C4414" w14:textId="77777777" w:rsidR="000D09A7" w:rsidRDefault="000D09A7"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A68465"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76CB7BD8" wp14:editId="775B043A">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E1892"/>
    <w:multiLevelType w:val="multilevel"/>
    <w:tmpl w:val="A3AA5C18"/>
    <w:lvl w:ilvl="0">
      <w:start w:val="1"/>
      <w:numFmt w:val="bullet"/>
      <w:lvlText w:val=""/>
      <w:lvlJc w:val="left"/>
      <w:pPr>
        <w:tabs>
          <w:tab w:val="num" w:pos="-1968"/>
        </w:tabs>
        <w:ind w:left="-1968" w:hanging="360"/>
      </w:pPr>
      <w:rPr>
        <w:rFonts w:ascii="Symbol" w:hAnsi="Symbol" w:hint="default"/>
        <w:sz w:val="20"/>
      </w:rPr>
    </w:lvl>
    <w:lvl w:ilvl="1" w:tentative="1">
      <w:start w:val="1"/>
      <w:numFmt w:val="bullet"/>
      <w:lvlText w:val="o"/>
      <w:lvlJc w:val="left"/>
      <w:pPr>
        <w:tabs>
          <w:tab w:val="num" w:pos="-1248"/>
        </w:tabs>
        <w:ind w:left="-1248" w:hanging="360"/>
      </w:pPr>
      <w:rPr>
        <w:rFonts w:ascii="Courier New" w:hAnsi="Courier New" w:hint="default"/>
        <w:sz w:val="20"/>
      </w:rPr>
    </w:lvl>
    <w:lvl w:ilvl="2" w:tentative="1">
      <w:start w:val="1"/>
      <w:numFmt w:val="bullet"/>
      <w:lvlText w:val=""/>
      <w:lvlJc w:val="left"/>
      <w:pPr>
        <w:tabs>
          <w:tab w:val="num" w:pos="-528"/>
        </w:tabs>
        <w:ind w:left="-528" w:hanging="360"/>
      </w:pPr>
      <w:rPr>
        <w:rFonts w:ascii="Wingdings" w:hAnsi="Wingdings" w:hint="default"/>
        <w:sz w:val="20"/>
      </w:rPr>
    </w:lvl>
    <w:lvl w:ilvl="3" w:tentative="1">
      <w:start w:val="1"/>
      <w:numFmt w:val="bullet"/>
      <w:lvlText w:val=""/>
      <w:lvlJc w:val="left"/>
      <w:pPr>
        <w:tabs>
          <w:tab w:val="num" w:pos="192"/>
        </w:tabs>
        <w:ind w:left="192" w:hanging="360"/>
      </w:pPr>
      <w:rPr>
        <w:rFonts w:ascii="Wingdings" w:hAnsi="Wingdings" w:hint="default"/>
        <w:sz w:val="20"/>
      </w:rPr>
    </w:lvl>
    <w:lvl w:ilvl="4" w:tentative="1">
      <w:start w:val="1"/>
      <w:numFmt w:val="bullet"/>
      <w:lvlText w:val=""/>
      <w:lvlJc w:val="left"/>
      <w:pPr>
        <w:tabs>
          <w:tab w:val="num" w:pos="912"/>
        </w:tabs>
        <w:ind w:left="912" w:hanging="360"/>
      </w:pPr>
      <w:rPr>
        <w:rFonts w:ascii="Wingdings" w:hAnsi="Wingdings" w:hint="default"/>
        <w:sz w:val="20"/>
      </w:rPr>
    </w:lvl>
    <w:lvl w:ilvl="5" w:tentative="1">
      <w:start w:val="1"/>
      <w:numFmt w:val="bullet"/>
      <w:lvlText w:val=""/>
      <w:lvlJc w:val="left"/>
      <w:pPr>
        <w:tabs>
          <w:tab w:val="num" w:pos="1632"/>
        </w:tabs>
        <w:ind w:left="1632" w:hanging="360"/>
      </w:pPr>
      <w:rPr>
        <w:rFonts w:ascii="Wingdings" w:hAnsi="Wingdings" w:hint="default"/>
        <w:sz w:val="20"/>
      </w:rPr>
    </w:lvl>
    <w:lvl w:ilvl="6" w:tentative="1">
      <w:start w:val="1"/>
      <w:numFmt w:val="bullet"/>
      <w:lvlText w:val=""/>
      <w:lvlJc w:val="left"/>
      <w:pPr>
        <w:tabs>
          <w:tab w:val="num" w:pos="2352"/>
        </w:tabs>
        <w:ind w:left="2352" w:hanging="360"/>
      </w:pPr>
      <w:rPr>
        <w:rFonts w:ascii="Wingdings" w:hAnsi="Wingdings" w:hint="default"/>
        <w:sz w:val="20"/>
      </w:rPr>
    </w:lvl>
    <w:lvl w:ilvl="7" w:tentative="1">
      <w:start w:val="1"/>
      <w:numFmt w:val="bullet"/>
      <w:lvlText w:val=""/>
      <w:lvlJc w:val="left"/>
      <w:pPr>
        <w:tabs>
          <w:tab w:val="num" w:pos="3072"/>
        </w:tabs>
        <w:ind w:left="3072" w:hanging="360"/>
      </w:pPr>
      <w:rPr>
        <w:rFonts w:ascii="Wingdings" w:hAnsi="Wingdings" w:hint="default"/>
        <w:sz w:val="20"/>
      </w:rPr>
    </w:lvl>
    <w:lvl w:ilvl="8" w:tentative="1">
      <w:start w:val="1"/>
      <w:numFmt w:val="bullet"/>
      <w:lvlText w:val=""/>
      <w:lvlJc w:val="left"/>
      <w:pPr>
        <w:tabs>
          <w:tab w:val="num" w:pos="3792"/>
        </w:tabs>
        <w:ind w:left="3792" w:hanging="360"/>
      </w:pPr>
      <w:rPr>
        <w:rFonts w:ascii="Wingdings" w:hAnsi="Wingdings" w:hint="default"/>
        <w:sz w:val="20"/>
      </w:rPr>
    </w:lvl>
  </w:abstractNum>
  <w:abstractNum w:abstractNumId="1" w15:restartNumberingAfterBreak="0">
    <w:nsid w:val="0C960B27"/>
    <w:multiLevelType w:val="hybridMultilevel"/>
    <w:tmpl w:val="68341E7C"/>
    <w:lvl w:ilvl="0" w:tplc="39024B0A">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235635"/>
    <w:multiLevelType w:val="multilevel"/>
    <w:tmpl w:val="DA022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4B4AB2"/>
    <w:multiLevelType w:val="multilevel"/>
    <w:tmpl w:val="BBC87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7B5719"/>
    <w:multiLevelType w:val="hybridMultilevel"/>
    <w:tmpl w:val="89B2D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003FAD"/>
    <w:multiLevelType w:val="hybridMultilevel"/>
    <w:tmpl w:val="46A6D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C0775E"/>
    <w:multiLevelType w:val="multilevel"/>
    <w:tmpl w:val="2056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471CBD"/>
    <w:multiLevelType w:val="multilevel"/>
    <w:tmpl w:val="61F2E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1F59A0"/>
    <w:multiLevelType w:val="hybridMultilevel"/>
    <w:tmpl w:val="426EE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CA2B59"/>
    <w:multiLevelType w:val="multilevel"/>
    <w:tmpl w:val="7ACC6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FA13C0"/>
    <w:multiLevelType w:val="multilevel"/>
    <w:tmpl w:val="A164188E"/>
    <w:lvl w:ilvl="0">
      <w:start w:val="1"/>
      <w:numFmt w:val="bullet"/>
      <w:lvlText w:val=""/>
      <w:lvlJc w:val="left"/>
      <w:pPr>
        <w:ind w:left="720" w:hanging="360"/>
      </w:pPr>
      <w:rPr>
        <w:rFonts w:ascii="Symbol" w:hAnsi="Symbol" w:hint="default"/>
        <w:sz w:val="20"/>
      </w:rPr>
    </w:lvl>
    <w:lvl w:ilvl="1">
      <w:start w:val="1"/>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7"/>
  </w:num>
  <w:num w:numId="4">
    <w:abstractNumId w:val="6"/>
  </w:num>
  <w:num w:numId="5">
    <w:abstractNumId w:val="8"/>
  </w:num>
  <w:num w:numId="6">
    <w:abstractNumId w:val="3"/>
  </w:num>
  <w:num w:numId="7">
    <w:abstractNumId w:val="4"/>
  </w:num>
  <w:num w:numId="8">
    <w:abstractNumId w:val="1"/>
  </w:num>
  <w:num w:numId="9">
    <w:abstractNumId w:val="5"/>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A58B9"/>
    <w:rsid w:val="000D09A7"/>
    <w:rsid w:val="001A370D"/>
    <w:rsid w:val="003A65A0"/>
    <w:rsid w:val="00516E89"/>
    <w:rsid w:val="005F47F6"/>
    <w:rsid w:val="0060257A"/>
    <w:rsid w:val="006F4868"/>
    <w:rsid w:val="00965C33"/>
    <w:rsid w:val="00AD1CE8"/>
    <w:rsid w:val="00B2355E"/>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906A5"/>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AD1CE8"/>
    <w:pPr>
      <w:spacing w:before="100" w:beforeAutospacing="1" w:after="100" w:afterAutospacing="1" w:line="240" w:lineRule="auto"/>
    </w:pPr>
    <w:rPr>
      <w:rFonts w:ascii="Times New Roman" w:eastAsia="Times New Roman" w:hAnsi="Times New Roman" w:cs="Times New Roman"/>
      <w:sz w:val="24"/>
      <w:szCs w:val="24"/>
      <w:lang w:val="en-G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0745">
      <w:bodyDiv w:val="1"/>
      <w:marLeft w:val="0"/>
      <w:marRight w:val="0"/>
      <w:marTop w:val="0"/>
      <w:marBottom w:val="0"/>
      <w:divBdr>
        <w:top w:val="none" w:sz="0" w:space="0" w:color="auto"/>
        <w:left w:val="none" w:sz="0" w:space="0" w:color="auto"/>
        <w:bottom w:val="none" w:sz="0" w:space="0" w:color="auto"/>
        <w:right w:val="none" w:sz="0" w:space="0" w:color="auto"/>
      </w:divBdr>
    </w:div>
    <w:div w:id="14311740">
      <w:bodyDiv w:val="1"/>
      <w:marLeft w:val="0"/>
      <w:marRight w:val="0"/>
      <w:marTop w:val="0"/>
      <w:marBottom w:val="0"/>
      <w:divBdr>
        <w:top w:val="none" w:sz="0" w:space="0" w:color="auto"/>
        <w:left w:val="none" w:sz="0" w:space="0" w:color="auto"/>
        <w:bottom w:val="none" w:sz="0" w:space="0" w:color="auto"/>
        <w:right w:val="none" w:sz="0" w:space="0" w:color="auto"/>
      </w:divBdr>
    </w:div>
    <w:div w:id="433600278">
      <w:bodyDiv w:val="1"/>
      <w:marLeft w:val="0"/>
      <w:marRight w:val="0"/>
      <w:marTop w:val="0"/>
      <w:marBottom w:val="0"/>
      <w:divBdr>
        <w:top w:val="none" w:sz="0" w:space="0" w:color="auto"/>
        <w:left w:val="none" w:sz="0" w:space="0" w:color="auto"/>
        <w:bottom w:val="none" w:sz="0" w:space="0" w:color="auto"/>
        <w:right w:val="none" w:sz="0" w:space="0" w:color="auto"/>
      </w:divBdr>
    </w:div>
    <w:div w:id="166508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358</Words>
  <Characters>2047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14</cp:revision>
  <dcterms:created xsi:type="dcterms:W3CDTF">2018-01-20T14:35:00Z</dcterms:created>
  <dcterms:modified xsi:type="dcterms:W3CDTF">2021-10-03T01:43:00Z</dcterms:modified>
</cp:coreProperties>
</file>