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3.xml"/>
  <Override ContentType="application/vnd.openxmlformats-officedocument.wordprocessingml.footer+xml" PartName="/word/footer3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B0BB0" w14:textId="73A5E18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NOTA DE CAMPO </w:t>
      </w:r>
      <w:r>
        <w:rPr>
          <w:rFonts w:ascii="Arial" w:eastAsia="Arial" w:hAnsi="Arial" w:cs="Arial"/>
          <w:b/>
          <w:color w:val="000000"/>
        </w:rPr>
        <w:t>7</w:t>
      </w:r>
    </w:p>
    <w:p w14:paraId="472C2140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Sergio Gisbert Santos</w:t>
      </w:r>
    </w:p>
    <w:tbl>
      <w:tblPr>
        <w:tblStyle w:val="Tablaconcuadrcula"/>
        <w:tblpPr w:leftFromText="141" w:rightFromText="141" w:vertAnchor="text" w:horzAnchor="margin" w:tblpXSpec="right" w:tblpY="-30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6511D3" w:rsidRPr="003B1273" w14:paraId="5AD06FD2" w14:textId="77777777" w:rsidTr="008A717D">
        <w:tc>
          <w:tcPr>
            <w:tcW w:w="1276" w:type="dxa"/>
            <w:shd w:val="clear" w:color="auto" w:fill="C00000"/>
          </w:tcPr>
          <w:p w14:paraId="03046494" w14:textId="77777777" w:rsidR="006511D3" w:rsidRPr="003B1273" w:rsidRDefault="006511D3" w:rsidP="008A717D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5A932A73" w14:textId="77777777" w:rsidR="006511D3" w:rsidRPr="003B1273" w:rsidRDefault="006511D3" w:rsidP="008A717D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6511D3" w:rsidRPr="003B1273" w14:paraId="67A68F9C" w14:textId="77777777" w:rsidTr="008A717D">
        <w:tc>
          <w:tcPr>
            <w:tcW w:w="1276" w:type="dxa"/>
            <w:shd w:val="clear" w:color="auto" w:fill="C00000"/>
          </w:tcPr>
          <w:p w14:paraId="095EA74E" w14:textId="77777777" w:rsidR="006511D3" w:rsidRPr="003B1273" w:rsidRDefault="006511D3" w:rsidP="008A717D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0F4510EA" w14:textId="77777777" w:rsidR="006511D3" w:rsidRPr="003B1273" w:rsidRDefault="006511D3" w:rsidP="008A717D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Licda.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Maria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Fernanda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Jeréz</w:t>
            </w:r>
            <w:proofErr w:type="spellEnd"/>
          </w:p>
        </w:tc>
      </w:tr>
    </w:tbl>
    <w:p w14:paraId="7BE0531F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Tercer año</w:t>
      </w:r>
    </w:p>
    <w:p w14:paraId="67E1CB57" w14:textId="068D99E3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4</w:t>
      </w:r>
    </w:p>
    <w:p w14:paraId="5C42A4D7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Jeremy </w:t>
      </w:r>
      <w:proofErr w:type="spellStart"/>
      <w:r>
        <w:rPr>
          <w:rFonts w:ascii="Arial" w:eastAsia="Arial" w:hAnsi="Arial" w:cs="Arial"/>
          <w:color w:val="000000"/>
        </w:rPr>
        <w:t>Ajpuac</w:t>
      </w:r>
      <w:proofErr w:type="spellEnd"/>
    </w:p>
    <w:p w14:paraId="03BABCF4" w14:textId="7ACFAA91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6</w:t>
      </w:r>
      <w:r>
        <w:rPr>
          <w:rFonts w:ascii="Arial" w:eastAsia="Arial" w:hAnsi="Arial" w:cs="Arial"/>
          <w:color w:val="000000"/>
        </w:rPr>
        <w:t>/0</w:t>
      </w:r>
      <w:r>
        <w:rPr>
          <w:rFonts w:ascii="Arial" w:eastAsia="Arial" w:hAnsi="Arial" w:cs="Arial"/>
          <w:color w:val="000000"/>
        </w:rPr>
        <w:t>9</w:t>
      </w:r>
      <w:r>
        <w:rPr>
          <w:rFonts w:ascii="Arial" w:eastAsia="Arial" w:hAnsi="Arial" w:cs="Arial"/>
          <w:color w:val="000000"/>
        </w:rPr>
        <w:t>/2021</w:t>
      </w:r>
    </w:p>
    <w:p w14:paraId="2DEF7EE2" w14:textId="77777777" w:rsidR="006511D3" w:rsidRDefault="006511D3" w:rsidP="006511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6511D3" w14:paraId="1E9C6D8D" w14:textId="77777777" w:rsidTr="008A717D">
        <w:tc>
          <w:tcPr>
            <w:tcW w:w="2263" w:type="dxa"/>
            <w:shd w:val="clear" w:color="auto" w:fill="C00000"/>
          </w:tcPr>
          <w:p w14:paraId="57E37E50" w14:textId="77777777" w:rsidR="006511D3" w:rsidRDefault="006511D3" w:rsidP="008A7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4D71B793" w14:textId="7A4BDD77" w:rsidR="006511D3" w:rsidRPr="00940F78" w:rsidRDefault="006511D3" w:rsidP="008A717D">
            <w:pPr>
              <w:pStyle w:val="NormalWeb"/>
              <w:spacing w:before="120" w:after="12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Evaluar la ansiedad del paciente con la escala de ansiedad de Hamilton. Y educar en las emociones a través de un diccionario emociona</w:t>
            </w:r>
          </w:p>
        </w:tc>
      </w:tr>
      <w:tr w:rsidR="006511D3" w14:paraId="4C4541CB" w14:textId="77777777" w:rsidTr="008A717D">
        <w:tc>
          <w:tcPr>
            <w:tcW w:w="2263" w:type="dxa"/>
            <w:shd w:val="clear" w:color="auto" w:fill="C00000"/>
          </w:tcPr>
          <w:p w14:paraId="72238A51" w14:textId="77777777" w:rsidR="006511D3" w:rsidRDefault="006511D3" w:rsidP="008A7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267E7D9C" w14:textId="77777777" w:rsidR="006511D3" w:rsidRPr="006511D3" w:rsidRDefault="006511D3" w:rsidP="006511D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511D3">
              <w:rPr>
                <w:rFonts w:ascii="Arial" w:eastAsia="Times New Roman" w:hAnsi="Arial" w:cs="Arial"/>
                <w:color w:val="000000"/>
                <w:lang w:eastAsia="es-GT"/>
              </w:rPr>
              <w:t>Área intrapersonal: profundizar en la expresión emocional del adolescente. Y conocer la forma de canalizar las emociones actuales y opciones para sustituir.</w:t>
            </w:r>
          </w:p>
          <w:p w14:paraId="5DA5852A" w14:textId="77777777" w:rsidR="006511D3" w:rsidRPr="006511D3" w:rsidRDefault="006511D3" w:rsidP="006511D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511D3">
              <w:rPr>
                <w:rFonts w:ascii="Arial" w:eastAsia="Times New Roman" w:hAnsi="Arial" w:cs="Arial"/>
                <w:color w:val="000000"/>
                <w:lang w:eastAsia="es-GT"/>
              </w:rPr>
              <w:t>Área familiar: ampliar en el vínculo con la familia nuclear y proponer una verbalización emocional con algunos integrantes.</w:t>
            </w:r>
          </w:p>
          <w:p w14:paraId="78FAE58D" w14:textId="7CF4E621" w:rsidR="006511D3" w:rsidRPr="00940F78" w:rsidRDefault="006511D3" w:rsidP="008A717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511D3">
              <w:rPr>
                <w:rFonts w:ascii="Arial" w:eastAsia="Times New Roman" w:hAnsi="Arial" w:cs="Arial"/>
                <w:color w:val="000000"/>
                <w:lang w:eastAsia="es-GT"/>
              </w:rPr>
              <w:t>Área social: brindar al paciente herramientas que ayuden a poder llevar a cabo una interacción y mantener conversación.</w:t>
            </w:r>
          </w:p>
        </w:tc>
      </w:tr>
      <w:tr w:rsidR="006511D3" w14:paraId="424427E7" w14:textId="77777777" w:rsidTr="008A717D">
        <w:tc>
          <w:tcPr>
            <w:tcW w:w="2263" w:type="dxa"/>
            <w:shd w:val="clear" w:color="auto" w:fill="C00000"/>
          </w:tcPr>
          <w:p w14:paraId="17F9DC72" w14:textId="77777777" w:rsidR="006511D3" w:rsidRDefault="006511D3" w:rsidP="008A7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54DCD2E9" w14:textId="77777777" w:rsidR="006511D3" w:rsidRPr="006511D3" w:rsidRDefault="006511D3" w:rsidP="006511D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511D3">
              <w:rPr>
                <w:rFonts w:ascii="Arial" w:eastAsia="Times New Roman" w:hAnsi="Arial" w:cs="Arial"/>
                <w:color w:val="000000"/>
                <w:lang w:eastAsia="es-GT"/>
              </w:rPr>
              <w:t>Examen del estado mental: evaluar el lenguaje corporal, coherencia con el verbal, así como los ademanes utilizados.</w:t>
            </w:r>
          </w:p>
          <w:p w14:paraId="4EAC479D" w14:textId="6E0C821F" w:rsidR="006511D3" w:rsidRPr="006511D3" w:rsidRDefault="006511D3" w:rsidP="006511D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511D3">
              <w:rPr>
                <w:rFonts w:ascii="Arial" w:eastAsia="Times New Roman" w:hAnsi="Arial" w:cs="Arial"/>
                <w:color w:val="000000"/>
                <w:lang w:eastAsia="es-GT"/>
              </w:rPr>
              <w:t xml:space="preserve">Escala de Ansiedad de Beck: busca evaluar los síntomas somáticos de ansiedad en las personas, así como valorar la severidad de estos.  </w:t>
            </w:r>
          </w:p>
        </w:tc>
      </w:tr>
    </w:tbl>
    <w:p w14:paraId="4BBBA8E7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94B738A" w14:textId="77777777" w:rsidR="006511D3" w:rsidRDefault="006511D3" w:rsidP="006511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5E9C7C3A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 w:rsidRPr="003A0059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456AA18" w14:textId="548DA980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 w:rsidRPr="003A0059">
        <w:rPr>
          <w:rFonts w:ascii="Arial" w:eastAsia="Arial" w:hAnsi="Arial" w:cs="Arial"/>
        </w:rPr>
        <w:t xml:space="preserve">¿Por qué? </w:t>
      </w:r>
      <w:r>
        <w:rPr>
          <w:rFonts w:ascii="Arial" w:eastAsia="Arial" w:hAnsi="Arial" w:cs="Arial"/>
        </w:rPr>
        <w:t xml:space="preserve">Se cumplió con la planificación, se realizó primero la evaluación con la escala de Beck y posteriormente se brindó la actividad del diccionario emocional. Donde el paciente, detalló las emociones que siente a lo largo de la semana, así como las situaciones específicas en las que se presenta. A su vez, indicó que no era consciente de todas las emociones en su momento y que se dificultaba discernir en cuál sentía en determinada situación. Por lo que, también se ejemplificaron las situaciones y describiendo la emoción. </w:t>
      </w:r>
    </w:p>
    <w:p w14:paraId="7BC81935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</w:p>
    <w:p w14:paraId="467BF2D3" w14:textId="77777777" w:rsidR="006511D3" w:rsidRDefault="006511D3" w:rsidP="006511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1C1F6A23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7C378040" w14:textId="4910A663" w:rsidR="006511D3" w:rsidRPr="00112D47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3A0059">
        <w:rPr>
          <w:rFonts w:ascii="Arial" w:eastAsia="Arial" w:hAnsi="Arial" w:cs="Arial"/>
        </w:rPr>
        <w:t xml:space="preserve">¿Por qué? </w:t>
      </w:r>
      <w:r>
        <w:rPr>
          <w:rFonts w:ascii="Arial" w:eastAsia="Arial" w:hAnsi="Arial" w:cs="Arial"/>
        </w:rPr>
        <w:t>Hubo avance en esta sesión porque se logra concretar otra evaluación que puede ser de ayuda con respecto a la investigación del caso. Además, de que el paciente pudo hablar más y sus respuestas iniciaron a ser largas.</w:t>
      </w:r>
    </w:p>
    <w:p w14:paraId="4DFE8CD1" w14:textId="4A346AEC" w:rsidR="006511D3" w:rsidRDefault="006511D3" w:rsidP="006511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3A0059">
        <w:rPr>
          <w:rFonts w:ascii="Arial" w:eastAsia="Arial" w:hAnsi="Arial" w:cs="Arial"/>
          <w:b/>
        </w:rPr>
        <w:t xml:space="preserve">Información significativa de la sesión: </w:t>
      </w:r>
      <w:r>
        <w:rPr>
          <w:rFonts w:ascii="Arial" w:eastAsia="Arial" w:hAnsi="Arial" w:cs="Arial"/>
          <w:bCs/>
        </w:rPr>
        <w:t xml:space="preserve">la sesión se interrumpió en diversas ocasiones por la conexión a internet del paciente, ya que estuvo reconectándose a la sesión. Por otro lado, en esta ocasión el paciente mantuvo más tiempo encendido el micrófono para poder responder. La cámara no la pudo activar, haciendo referencia a que ya tenía mala conexión y que con eso se iba a dificultar. Por otra parte, también se indagó en la razón por la cual no estaba asistiendo a Casa del Alfarero, a lo que el paciente respondió que no le agrada ir por el ambiente, ya que suelen realizar actividades poco activas y lo describe como aburrido. </w:t>
      </w:r>
    </w:p>
    <w:p w14:paraId="57F6ADCF" w14:textId="4FDC62AC" w:rsidR="004903B4" w:rsidRPr="004903B4" w:rsidRDefault="004903B4" w:rsidP="004903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Al igual que, al realizar la actividad de descripción de las emociones, el paciente se encontraba con dificultades para poder determinar y nombrar emociones. Regularmente, las que se encuentran con mayor frecuencia es ira, asco y enojo. Manifestando situaciones del hogar que provocan estas emociones.</w:t>
      </w:r>
    </w:p>
    <w:p w14:paraId="396D1926" w14:textId="74A602AC" w:rsidR="006511D3" w:rsidRPr="00CE3AA8" w:rsidRDefault="006511D3" w:rsidP="006511D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3A0059">
        <w:rPr>
          <w:rFonts w:ascii="Arial" w:eastAsia="Arial" w:hAnsi="Arial" w:cs="Arial"/>
          <w:b/>
        </w:rPr>
        <w:t xml:space="preserve">Observaciones conductuales del paciente: </w:t>
      </w:r>
      <w:r>
        <w:rPr>
          <w:rFonts w:ascii="Arial" w:eastAsia="Arial" w:hAnsi="Arial" w:cs="Arial"/>
          <w:bCs/>
        </w:rPr>
        <w:t>el paciente no encendió la cámara durante toda la sesión,</w:t>
      </w:r>
      <w:r w:rsidR="004903B4">
        <w:rPr>
          <w:rFonts w:ascii="Arial" w:eastAsia="Arial" w:hAnsi="Arial" w:cs="Arial"/>
          <w:bCs/>
        </w:rPr>
        <w:t xml:space="preserve"> indicando que era por la conexión a internet que posee. Sin embargo, en esta sesión mantuvo respuestas más largas o con mayor explicación, al igual que el micrófono lo mantenía activo más tiempo. Aunque, la sesión se entrecortaba o pausaba porque no escuchaba bien o se desconectaba.</w:t>
      </w:r>
    </w:p>
    <w:p w14:paraId="296A9DE0" w14:textId="6AA6BBFA" w:rsidR="006511D3" w:rsidRPr="003B1273" w:rsidRDefault="006511D3" w:rsidP="006511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3A0059">
        <w:rPr>
          <w:rFonts w:ascii="Arial" w:eastAsia="Arial" w:hAnsi="Arial" w:cs="Arial"/>
          <w:b/>
        </w:rPr>
        <w:t>¿Qué aprendizaje obtuvo usted como profesional al llevar a cabo la sesión?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Cs/>
        </w:rPr>
        <w:t xml:space="preserve">El </w:t>
      </w:r>
      <w:r w:rsidR="004903B4">
        <w:rPr>
          <w:rFonts w:ascii="Arial" w:eastAsia="Arial" w:hAnsi="Arial" w:cs="Arial"/>
          <w:bCs/>
        </w:rPr>
        <w:t>poder expresarse con ejemplos al explicar una emoción ayuda a una mejor comprensión, así como exponer al paciente a distintas acciones es vital para que reconozca la emoción.</w:t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</w:p>
    <w:p w14:paraId="7A375065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7143179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CBAAF53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p w14:paraId="40E4B7C1" w14:textId="77777777" w:rsidR="006511D3" w:rsidRDefault="006511D3" w:rsidP="006511D3"/>
    <w:sectPr w:rsidR="006511D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12C79" w14:textId="77777777" w:rsidR="000B7FC0" w:rsidRDefault="004903B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93AB8" w14:textId="77777777" w:rsidR="000B7FC0" w:rsidRDefault="004903B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B913" w14:textId="77777777" w:rsidR="000B7FC0" w:rsidRDefault="004903B4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A2E39" w14:textId="77777777" w:rsidR="000B7FC0" w:rsidRDefault="004903B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E47CA" w14:textId="77777777" w:rsidR="000B7FC0" w:rsidRDefault="004903B4" w:rsidP="000B7FC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79F18DBF" wp14:editId="42D7D764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 descr="Interfaz de usuario gráfica&#10;&#10;Descripción generada automáticamente con confianza ba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Interfaz de usuario gráfica&#10;&#10;Descripción generada automáticamente con confianza baj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094CDAD" w14:textId="77777777" w:rsidR="000B7FC0" w:rsidRDefault="004903B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8C6C9" w14:textId="77777777" w:rsidR="000B7FC0" w:rsidRDefault="004903B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1D3"/>
    <w:rsid w:val="004903B4"/>
    <w:rsid w:val="0065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DBE379"/>
  <w15:chartTrackingRefBased/>
  <w15:docId w15:val="{5F4872E9-378F-40F4-851D-D1DDD10CD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1D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11D3"/>
    <w:pPr>
      <w:ind w:left="720"/>
      <w:contextualSpacing/>
    </w:pPr>
    <w:rPr>
      <w:rFonts w:ascii="Calibri" w:eastAsia="Calibri" w:hAnsi="Calibri" w:cs="Calibri"/>
      <w:lang w:eastAsia="es-GT"/>
    </w:rPr>
  </w:style>
  <w:style w:type="paragraph" w:styleId="NormalWeb">
    <w:name w:val="Normal (Web)"/>
    <w:basedOn w:val="Normal"/>
    <w:uiPriority w:val="99"/>
    <w:unhideWhenUsed/>
    <w:rsid w:val="00651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table" w:styleId="Tablaconcuadrcula">
    <w:name w:val="Table Grid"/>
    <w:basedOn w:val="Tablanormal"/>
    <w:uiPriority w:val="39"/>
    <w:rsid w:val="006511D3"/>
    <w:pPr>
      <w:spacing w:after="0" w:line="240" w:lineRule="auto"/>
    </w:pPr>
    <w:rPr>
      <w:rFonts w:ascii="Calibri" w:eastAsia="Calibri" w:hAnsi="Calibri" w:cs="Calibri"/>
      <w:lang w:eastAsia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51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11D3"/>
  </w:style>
  <w:style w:type="paragraph" w:styleId="Piedepgina">
    <w:name w:val="footer"/>
    <w:basedOn w:val="Normal"/>
    <w:link w:val="PiedepginaCar"/>
    <w:uiPriority w:val="99"/>
    <w:unhideWhenUsed/>
    <w:rsid w:val="00651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1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2021-09-07T18:40:00Z</dcterms:created>
  <dcterms:modified xsi:type="dcterms:W3CDTF">2021-09-07T18:58:00Z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36818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