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D1F32" w14:textId="77777777" w:rsidR="00F7380A" w:rsidRDefault="00F7380A" w:rsidP="00F7380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 xml:space="preserve">NOTA DE CAMPO </w:t>
      </w:r>
      <w:r>
        <w:rPr>
          <w:rFonts w:ascii="Arial" w:eastAsia="Arial" w:hAnsi="Arial" w:cs="Arial"/>
          <w:b/>
          <w:color w:val="000000"/>
        </w:rPr>
        <w:t>3</w:t>
      </w:r>
    </w:p>
    <w:p w14:paraId="07C9C7D1" w14:textId="5A475462" w:rsidR="00F7380A" w:rsidRDefault="00F7380A" w:rsidP="00F7380A">
      <w:p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tbl>
      <w:tblPr>
        <w:tblStyle w:val="TableGrid"/>
        <w:tblpPr w:leftFromText="141" w:rightFromText="141" w:vertAnchor="text" w:horzAnchor="margin" w:tblpXSpec="right" w:tblpY="-30"/>
        <w:tblOverlap w:val="never"/>
        <w:tblW w:w="0" w:type="auto"/>
        <w:tblLook w:val="04A0" w:firstRow="1" w:lastRow="0" w:firstColumn="1" w:lastColumn="0" w:noHBand="0" w:noVBand="1"/>
      </w:tblPr>
      <w:tblGrid>
        <w:gridCol w:w="1276"/>
        <w:gridCol w:w="2747"/>
      </w:tblGrid>
      <w:tr w:rsidR="00F7380A" w:rsidRPr="003B1273" w14:paraId="0B01C266" w14:textId="77777777" w:rsidTr="00F7380A">
        <w:tc>
          <w:tcPr>
            <w:tcW w:w="1276" w:type="dxa"/>
            <w:shd w:val="clear" w:color="auto" w:fill="C00000"/>
          </w:tcPr>
          <w:p w14:paraId="7FB761B9" w14:textId="77777777" w:rsidR="00F7380A" w:rsidRPr="003B1273" w:rsidRDefault="00F7380A" w:rsidP="00F7380A">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392CE95F" w14:textId="77777777" w:rsidR="00F7380A" w:rsidRPr="003B1273" w:rsidRDefault="00F7380A" w:rsidP="00F7380A">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F7380A" w:rsidRPr="003B1273" w14:paraId="40C7A76B" w14:textId="77777777" w:rsidTr="00F7380A">
        <w:tc>
          <w:tcPr>
            <w:tcW w:w="1276" w:type="dxa"/>
            <w:shd w:val="clear" w:color="auto" w:fill="C00000"/>
          </w:tcPr>
          <w:p w14:paraId="5D8B7136" w14:textId="77777777" w:rsidR="00F7380A" w:rsidRPr="003B1273" w:rsidRDefault="00F7380A" w:rsidP="00F7380A">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982FA43" w14:textId="77777777" w:rsidR="00F7380A" w:rsidRPr="003B1273" w:rsidRDefault="00F7380A" w:rsidP="00F7380A">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w:t>
            </w:r>
            <w:proofErr w:type="spellStart"/>
            <w:r>
              <w:rPr>
                <w:rFonts w:ascii="Arial" w:eastAsia="Arial" w:hAnsi="Arial" w:cs="Arial"/>
                <w:color w:val="000000"/>
              </w:rPr>
              <w:t>Maria</w:t>
            </w:r>
            <w:proofErr w:type="spellEnd"/>
            <w:r>
              <w:rPr>
                <w:rFonts w:ascii="Arial" w:eastAsia="Arial" w:hAnsi="Arial" w:cs="Arial"/>
                <w:color w:val="000000"/>
              </w:rPr>
              <w:t xml:space="preserve"> Fernanda </w:t>
            </w:r>
            <w:proofErr w:type="spellStart"/>
            <w:r>
              <w:rPr>
                <w:rFonts w:ascii="Arial" w:eastAsia="Arial" w:hAnsi="Arial" w:cs="Arial"/>
                <w:color w:val="000000"/>
              </w:rPr>
              <w:t>Jeréz</w:t>
            </w:r>
            <w:proofErr w:type="spellEnd"/>
          </w:p>
        </w:tc>
      </w:tr>
    </w:tbl>
    <w:p w14:paraId="2B834B06" w14:textId="77777777" w:rsidR="00F7380A" w:rsidRDefault="00F7380A" w:rsidP="00F7380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 año</w:t>
      </w:r>
    </w:p>
    <w:p w14:paraId="66E1ECA9" w14:textId="036F8FC3" w:rsidR="00F7380A" w:rsidRDefault="00F7380A" w:rsidP="00F7380A">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2</w:t>
      </w:r>
    </w:p>
    <w:p w14:paraId="0440F42D" w14:textId="77777777" w:rsidR="00F7380A" w:rsidRDefault="00F7380A" w:rsidP="00F7380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Jeremy </w:t>
      </w:r>
      <w:proofErr w:type="spellStart"/>
      <w:r>
        <w:rPr>
          <w:rFonts w:ascii="Arial" w:eastAsia="Arial" w:hAnsi="Arial" w:cs="Arial"/>
          <w:color w:val="000000"/>
        </w:rPr>
        <w:t>Ajpuac</w:t>
      </w:r>
      <w:proofErr w:type="spellEnd"/>
    </w:p>
    <w:p w14:paraId="4AE42196" w14:textId="73A28B4B" w:rsidR="00F7380A" w:rsidRDefault="00F7380A" w:rsidP="00F7380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9</w:t>
      </w:r>
      <w:r>
        <w:rPr>
          <w:rFonts w:ascii="Arial" w:eastAsia="Arial" w:hAnsi="Arial" w:cs="Arial"/>
          <w:color w:val="000000"/>
        </w:rPr>
        <w:t>/08/2021</w:t>
      </w:r>
    </w:p>
    <w:p w14:paraId="2CE95D06" w14:textId="77777777" w:rsidR="00F7380A" w:rsidRDefault="00F7380A" w:rsidP="00F7380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380A" w14:paraId="05D619E5" w14:textId="77777777" w:rsidTr="009D05CA">
        <w:tc>
          <w:tcPr>
            <w:tcW w:w="2263" w:type="dxa"/>
            <w:shd w:val="clear" w:color="auto" w:fill="C00000"/>
          </w:tcPr>
          <w:p w14:paraId="0FA26761" w14:textId="77777777" w:rsidR="00F7380A" w:rsidRDefault="00F7380A" w:rsidP="009D05C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464B08E" w14:textId="1569BBCE" w:rsidR="00F7380A" w:rsidRDefault="00F7380A" w:rsidP="009D05C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Evaluar la condición psicológica actual de un adolescente de 14 años.</w:t>
            </w:r>
          </w:p>
        </w:tc>
      </w:tr>
      <w:tr w:rsidR="00F7380A" w14:paraId="281E19C7" w14:textId="77777777" w:rsidTr="009D05CA">
        <w:tc>
          <w:tcPr>
            <w:tcW w:w="2263" w:type="dxa"/>
            <w:shd w:val="clear" w:color="auto" w:fill="C00000"/>
          </w:tcPr>
          <w:p w14:paraId="01AC25A9" w14:textId="77777777" w:rsidR="00F7380A" w:rsidRDefault="00F7380A" w:rsidP="009D05C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61EE472" w14:textId="77777777" w:rsidR="00F7380A" w:rsidRDefault="00F7380A" w:rsidP="00F7380A">
            <w:pPr>
              <w:pStyle w:val="NormalWeb"/>
              <w:spacing w:before="120" w:beforeAutospacing="0" w:after="120" w:afterAutospacing="0"/>
              <w:jc w:val="both"/>
            </w:pPr>
            <w:r>
              <w:rPr>
                <w:rFonts w:ascii="Arial" w:hAnsi="Arial" w:cs="Arial"/>
                <w:color w:val="000000"/>
                <w:sz w:val="22"/>
                <w:szCs w:val="22"/>
              </w:rPr>
              <w:t xml:space="preserve">Perfil del paciente: conocerlo, y comenzar a trabajar el </w:t>
            </w:r>
            <w:proofErr w:type="spellStart"/>
            <w:r>
              <w:rPr>
                <w:rFonts w:ascii="Arial" w:hAnsi="Arial" w:cs="Arial"/>
                <w:color w:val="000000"/>
                <w:sz w:val="22"/>
                <w:szCs w:val="22"/>
              </w:rPr>
              <w:t>rapport</w:t>
            </w:r>
            <w:proofErr w:type="spellEnd"/>
            <w:r>
              <w:rPr>
                <w:rFonts w:ascii="Arial" w:hAnsi="Arial" w:cs="Arial"/>
                <w:color w:val="000000"/>
                <w:sz w:val="22"/>
                <w:szCs w:val="22"/>
              </w:rPr>
              <w:t>. Indagar sobre las ideas que tiene de las Clínicas UNIS.</w:t>
            </w:r>
          </w:p>
          <w:p w14:paraId="2A2EB0F9" w14:textId="77777777" w:rsidR="00F7380A" w:rsidRDefault="00F7380A" w:rsidP="00F7380A">
            <w:pPr>
              <w:pStyle w:val="NormalWeb"/>
              <w:spacing w:before="120" w:beforeAutospacing="0" w:after="120" w:afterAutospacing="0"/>
              <w:jc w:val="both"/>
            </w:pPr>
            <w:r>
              <w:rPr>
                <w:rFonts w:ascii="Arial" w:hAnsi="Arial" w:cs="Arial"/>
                <w:color w:val="000000"/>
                <w:sz w:val="22"/>
                <w:szCs w:val="22"/>
              </w:rPr>
              <w:t>Área social: indagar el entorno del paciente respecto a los nuevos retos que afronta.</w:t>
            </w:r>
          </w:p>
          <w:p w14:paraId="770223A3" w14:textId="6D723984" w:rsidR="00F7380A" w:rsidRPr="00F7380A" w:rsidRDefault="00F7380A" w:rsidP="00F7380A">
            <w:pPr>
              <w:pStyle w:val="NormalWeb"/>
              <w:spacing w:before="120" w:beforeAutospacing="0" w:after="120" w:afterAutospacing="0"/>
              <w:jc w:val="both"/>
            </w:pPr>
            <w:r>
              <w:rPr>
                <w:rFonts w:ascii="Arial" w:hAnsi="Arial" w:cs="Arial"/>
                <w:color w:val="000000"/>
                <w:sz w:val="22"/>
                <w:szCs w:val="22"/>
              </w:rPr>
              <w:t>Área académica: preguntar al paciente sobre las actividades académicas que realiza, cómo está en el colegio y qué ha aprendido en lo que va del año.</w:t>
            </w:r>
          </w:p>
        </w:tc>
      </w:tr>
      <w:tr w:rsidR="00F7380A" w14:paraId="228BF0DC" w14:textId="77777777" w:rsidTr="009D05CA">
        <w:tc>
          <w:tcPr>
            <w:tcW w:w="2263" w:type="dxa"/>
            <w:shd w:val="clear" w:color="auto" w:fill="C00000"/>
          </w:tcPr>
          <w:p w14:paraId="25CFC0FC" w14:textId="77777777" w:rsidR="00F7380A" w:rsidRDefault="00F7380A" w:rsidP="009D05C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E2B4749" w14:textId="77777777" w:rsidR="00F7380A" w:rsidRDefault="00F7380A" w:rsidP="009D05CA">
            <w:pPr>
              <w:pStyle w:val="NormalWeb"/>
              <w:spacing w:before="120" w:beforeAutospacing="0" w:after="120" w:afterAutospacing="0"/>
              <w:jc w:val="both"/>
            </w:pPr>
            <w:r>
              <w:rPr>
                <w:rFonts w:ascii="Arial" w:hAnsi="Arial" w:cs="Arial"/>
                <w:color w:val="000000"/>
                <w:sz w:val="22"/>
                <w:szCs w:val="22"/>
              </w:rPr>
              <w:t>Examen del estado mental: evaluar el lenguaje corporal, coherencia con el verbal, así como los ademanes utilizados. </w:t>
            </w:r>
          </w:p>
          <w:p w14:paraId="4D5A76CA" w14:textId="77777777" w:rsidR="00F7380A" w:rsidRPr="003A0059" w:rsidRDefault="00F7380A" w:rsidP="009D05CA">
            <w:pPr>
              <w:pStyle w:val="NormalWeb"/>
              <w:spacing w:before="120" w:beforeAutospacing="0" w:after="120" w:afterAutospacing="0"/>
              <w:jc w:val="both"/>
            </w:pPr>
            <w:r>
              <w:rPr>
                <w:rFonts w:ascii="Arial" w:hAnsi="Arial" w:cs="Arial"/>
                <w:color w:val="000000"/>
                <w:sz w:val="22"/>
                <w:szCs w:val="22"/>
              </w:rPr>
              <w:t>Entrevista semiestructurada: recolectar información fundamental para conocer la historia del problema actual y las áreas más afectadas para el paciente.</w:t>
            </w:r>
          </w:p>
        </w:tc>
      </w:tr>
    </w:tbl>
    <w:p w14:paraId="6DA3FAB7" w14:textId="77777777" w:rsidR="00F7380A" w:rsidRDefault="00F7380A" w:rsidP="00F7380A">
      <w:pPr>
        <w:pBdr>
          <w:top w:val="nil"/>
          <w:left w:val="nil"/>
          <w:bottom w:val="nil"/>
          <w:right w:val="nil"/>
          <w:between w:val="nil"/>
        </w:pBdr>
        <w:spacing w:before="120" w:after="120" w:line="360" w:lineRule="auto"/>
        <w:jc w:val="both"/>
        <w:rPr>
          <w:rFonts w:ascii="Arial" w:eastAsia="Arial" w:hAnsi="Arial" w:cs="Arial"/>
          <w:color w:val="000000"/>
        </w:rPr>
      </w:pPr>
    </w:p>
    <w:p w14:paraId="46D633AB" w14:textId="77777777" w:rsidR="00F7380A" w:rsidRDefault="00F7380A" w:rsidP="00F7380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22890442" w14:textId="77777777" w:rsidR="00F7380A" w:rsidRDefault="00F7380A" w:rsidP="00F7380A">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Pr="003A0059">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7D752958" w14:textId="0A31E4AA" w:rsidR="00F7380A" w:rsidRDefault="00F7380A" w:rsidP="00F7380A">
      <w:pPr>
        <w:pBdr>
          <w:top w:val="nil"/>
          <w:left w:val="nil"/>
          <w:bottom w:val="nil"/>
          <w:right w:val="nil"/>
          <w:between w:val="nil"/>
        </w:pBdr>
        <w:spacing w:before="120" w:after="120" w:line="360" w:lineRule="auto"/>
        <w:jc w:val="both"/>
        <w:rPr>
          <w:rFonts w:ascii="Arial" w:eastAsia="Arial" w:hAnsi="Arial" w:cs="Arial"/>
          <w:color w:val="FF0000"/>
        </w:rPr>
      </w:pPr>
      <w:r w:rsidRPr="003A0059">
        <w:rPr>
          <w:rFonts w:ascii="Arial" w:eastAsia="Arial" w:hAnsi="Arial" w:cs="Arial"/>
        </w:rPr>
        <w:t xml:space="preserve">¿Por qué? Sí hubo avance porque ya se conoció </w:t>
      </w:r>
      <w:r>
        <w:rPr>
          <w:rFonts w:ascii="Arial" w:eastAsia="Arial" w:hAnsi="Arial" w:cs="Arial"/>
        </w:rPr>
        <w:t xml:space="preserve">al paciente, aunque se ha dificultado porque es necesario que el terapeuta realice constantemente preguntas para poder obtener respuesta. No se presenta una iniciativa de diálogo por parte del paciente. Aunque, brindó datos relevantes para la comprensión del caso y de la problemática, también evadió algunas otras preguntas, específicamente el vínculo que posee con el padre. </w:t>
      </w:r>
    </w:p>
    <w:p w14:paraId="12C01F37" w14:textId="77777777" w:rsidR="00F7380A" w:rsidRDefault="00F7380A" w:rsidP="00F7380A">
      <w:pPr>
        <w:pBdr>
          <w:top w:val="nil"/>
          <w:left w:val="nil"/>
          <w:bottom w:val="nil"/>
          <w:right w:val="nil"/>
          <w:between w:val="nil"/>
        </w:pBdr>
        <w:spacing w:before="120" w:after="120" w:line="360" w:lineRule="auto"/>
        <w:jc w:val="both"/>
        <w:rPr>
          <w:rFonts w:ascii="Arial" w:eastAsia="Arial" w:hAnsi="Arial" w:cs="Arial"/>
          <w:color w:val="000000"/>
          <w:u w:val="single"/>
        </w:rPr>
      </w:pPr>
    </w:p>
    <w:p w14:paraId="6F7A3966" w14:textId="77777777" w:rsidR="00F7380A" w:rsidRDefault="00F7380A" w:rsidP="00F7380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3EF8F5A4" w14:textId="77777777" w:rsidR="00F7380A" w:rsidRDefault="00F7380A" w:rsidP="00F7380A">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FF46A85" w14:textId="561816B9" w:rsidR="00F7380A" w:rsidRPr="003A0059" w:rsidRDefault="00F7380A" w:rsidP="00F7380A">
      <w:pPr>
        <w:pBdr>
          <w:top w:val="nil"/>
          <w:left w:val="nil"/>
          <w:bottom w:val="nil"/>
          <w:right w:val="nil"/>
          <w:between w:val="nil"/>
        </w:pBdr>
        <w:spacing w:before="120" w:after="120" w:line="360" w:lineRule="auto"/>
        <w:jc w:val="both"/>
        <w:rPr>
          <w:rFonts w:ascii="Arial" w:eastAsia="Arial" w:hAnsi="Arial" w:cs="Arial"/>
        </w:rPr>
      </w:pPr>
      <w:r w:rsidRPr="003A0059">
        <w:rPr>
          <w:rFonts w:ascii="Arial" w:eastAsia="Arial" w:hAnsi="Arial" w:cs="Arial"/>
        </w:rPr>
        <w:t xml:space="preserve">¿Por qué? </w:t>
      </w:r>
      <w:r>
        <w:rPr>
          <w:rFonts w:ascii="Arial" w:eastAsia="Arial" w:hAnsi="Arial" w:cs="Arial"/>
        </w:rPr>
        <w:t xml:space="preserve">Se cumplió con el objetivo y también se tuvo avances en la evaluación de pruebas proyectivas. Sin embargo, hay que tener en consideración de que el motivo de consulta por parte del paciente aún no es claro. Es importante retroalimentar constantemente al paciente para mantener una comunicación efectiva y que sea él quien participe más en la conversación. </w:t>
      </w:r>
    </w:p>
    <w:p w14:paraId="0EA75745" w14:textId="77777777" w:rsidR="00F7380A" w:rsidRDefault="00F7380A" w:rsidP="00F7380A">
      <w:pPr>
        <w:pBdr>
          <w:top w:val="nil"/>
          <w:left w:val="nil"/>
          <w:bottom w:val="nil"/>
          <w:right w:val="nil"/>
          <w:between w:val="nil"/>
        </w:pBdr>
        <w:spacing w:before="120" w:after="120" w:line="360" w:lineRule="auto"/>
        <w:jc w:val="both"/>
        <w:rPr>
          <w:rFonts w:ascii="Arial" w:eastAsia="Arial" w:hAnsi="Arial" w:cs="Arial"/>
          <w:b/>
        </w:rPr>
      </w:pPr>
    </w:p>
    <w:p w14:paraId="44CBBBB9" w14:textId="169190BC" w:rsidR="00F7380A" w:rsidRPr="003A0059" w:rsidRDefault="00F7380A" w:rsidP="00F7380A">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3A0059">
        <w:rPr>
          <w:rFonts w:ascii="Arial" w:eastAsia="Arial" w:hAnsi="Arial" w:cs="Arial"/>
          <w:b/>
        </w:rPr>
        <w:t xml:space="preserve">Información significativa de la sesión: </w:t>
      </w:r>
      <w:r>
        <w:rPr>
          <w:rFonts w:ascii="Arial" w:eastAsia="Arial" w:hAnsi="Arial" w:cs="Arial"/>
          <w:bCs/>
        </w:rPr>
        <w:t xml:space="preserve">el paciente no tiene claro por qué se presenta a clínica, según refiere solamente lo llevaron a Casa del Alfarero y le indicaron que estaría en terapia. Al indagar qué piensa él o qué espera indica que son preguntas sobre problemas de la familia. También refiere que posee buena relación con la madre y su abuela. Tiene dos hermanas con las que se encuentra un poco alejado por diferencia de edad y de gustos (no comparten alguna actividad en común). Así también, se conoció que la mejor relación la posee con la madre porque comparte más tiempo, tienen mayores y mejores conversaciones en comparación con su padre. A quien regularmente lo ve en las noches y suele presencia maltrato verbal dirigido hacia sus hermanas, su madre y hacia él. Indica que no ha habido violencia física. </w:t>
      </w:r>
      <w:r w:rsidRPr="003A0059">
        <w:rPr>
          <w:rFonts w:ascii="Arial" w:eastAsia="Arial" w:hAnsi="Arial" w:cs="Arial"/>
          <w:bCs/>
        </w:rPr>
        <w:t xml:space="preserve"> </w:t>
      </w:r>
    </w:p>
    <w:p w14:paraId="6E1095A5" w14:textId="7067BECA" w:rsidR="00F7380A" w:rsidRPr="00CE3AA8" w:rsidRDefault="00F7380A" w:rsidP="00CE3AA8">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3A0059">
        <w:rPr>
          <w:rFonts w:ascii="Arial" w:eastAsia="Arial" w:hAnsi="Arial" w:cs="Arial"/>
          <w:b/>
        </w:rPr>
        <w:t xml:space="preserve">Observaciones conductuales del paciente: </w:t>
      </w:r>
      <w:r>
        <w:rPr>
          <w:rFonts w:ascii="Arial" w:eastAsia="Arial" w:hAnsi="Arial" w:cs="Arial"/>
          <w:bCs/>
        </w:rPr>
        <w:t xml:space="preserve">el paciente no suele tener contacto visual, ni estar viendo de forma constante al terapeuta, únicamente cuando enseñó dibujos para validar avances. </w:t>
      </w:r>
      <w:r w:rsidR="00CE3AA8">
        <w:rPr>
          <w:rFonts w:ascii="Arial" w:eastAsia="Arial" w:hAnsi="Arial" w:cs="Arial"/>
          <w:bCs/>
        </w:rPr>
        <w:t xml:space="preserve">También denota cierto nerviosismo, percibido por el movimiento de las manos y denotaba inquietud. Se consultó si se encontraba nervioso a lo que él respondió de forma positiva, ya que creía que iba a ser regañado por el terapeuta. Se explicó la metodología de trabajo paciente-terapeuta para intentar calmar, de igual forma, se mencionó la confidencialidad. </w:t>
      </w:r>
    </w:p>
    <w:p w14:paraId="0D49CB56" w14:textId="1F20A7B0" w:rsidR="00F7380A" w:rsidRPr="003B1273" w:rsidRDefault="00F7380A" w:rsidP="00F7380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3A0059">
        <w:rPr>
          <w:rFonts w:ascii="Arial" w:eastAsia="Arial" w:hAnsi="Arial" w:cs="Arial"/>
          <w:b/>
        </w:rPr>
        <w:t xml:space="preserve">¿Qué aprendizaje obtuvo usted como profesional al llevar a cabo la sesión? </w:t>
      </w:r>
      <w:r w:rsidRPr="003A0059">
        <w:rPr>
          <w:rFonts w:ascii="Arial" w:eastAsia="Arial" w:hAnsi="Arial" w:cs="Arial"/>
        </w:rPr>
        <w:t xml:space="preserve">una entrevista por medio digital </w:t>
      </w:r>
      <w:r w:rsidR="00CE3AA8">
        <w:rPr>
          <w:rFonts w:ascii="Arial" w:eastAsia="Arial" w:hAnsi="Arial" w:cs="Arial"/>
        </w:rPr>
        <w:t xml:space="preserve">presenta mayore retos porque no se ve al paciente y todo su actuar, también se presentan dificultades para poder confrontar las respuestas. Además de presentarse dificultades de sonido, en varias ocasiones fue necesario indicar si podía repetir para comprender lo que quería decir.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630A6766" w14:textId="77777777" w:rsidR="00F7380A" w:rsidRDefault="00F7380A" w:rsidP="00F7380A">
      <w:pPr>
        <w:pBdr>
          <w:top w:val="nil"/>
          <w:left w:val="nil"/>
          <w:bottom w:val="nil"/>
          <w:right w:val="nil"/>
          <w:between w:val="nil"/>
        </w:pBdr>
        <w:spacing w:before="120" w:after="120" w:line="360" w:lineRule="auto"/>
        <w:jc w:val="both"/>
        <w:rPr>
          <w:rFonts w:ascii="Arial" w:eastAsia="Arial" w:hAnsi="Arial" w:cs="Arial"/>
          <w:color w:val="000000"/>
          <w:u w:val="single"/>
        </w:rPr>
      </w:pPr>
    </w:p>
    <w:p w14:paraId="212DA6FF" w14:textId="77777777" w:rsidR="00F7380A" w:rsidRDefault="00F7380A" w:rsidP="00F7380A">
      <w:pPr>
        <w:pBdr>
          <w:top w:val="nil"/>
          <w:left w:val="nil"/>
          <w:bottom w:val="nil"/>
          <w:right w:val="nil"/>
          <w:between w:val="nil"/>
        </w:pBdr>
        <w:spacing w:before="120" w:after="120" w:line="360" w:lineRule="auto"/>
        <w:jc w:val="both"/>
        <w:rPr>
          <w:rFonts w:ascii="Arial" w:eastAsia="Arial" w:hAnsi="Arial" w:cs="Arial"/>
          <w:color w:val="000000"/>
          <w:u w:val="single"/>
        </w:rPr>
      </w:pPr>
    </w:p>
    <w:p w14:paraId="0D2DBFF9" w14:textId="696A2D86" w:rsidR="00F7380A" w:rsidRDefault="00F7380A" w:rsidP="00F7380A">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sectPr w:rsidR="00F7380A">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A980C" w14:textId="77777777" w:rsidR="00F713D6" w:rsidRDefault="00CE3AA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5E361E44" wp14:editId="5D340BAA">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80A"/>
    <w:rsid w:val="00CE3AA8"/>
    <w:rsid w:val="00F7380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01610"/>
  <w15:chartTrackingRefBased/>
  <w15:docId w15:val="{FBE7C031-61E3-48EE-8DE5-F0D4F4CDC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80A"/>
    <w:pPr>
      <w:ind w:left="720"/>
      <w:contextualSpacing/>
    </w:pPr>
    <w:rPr>
      <w:rFonts w:ascii="Calibri" w:eastAsia="Calibri" w:hAnsi="Calibri" w:cs="Calibri"/>
      <w:lang w:eastAsia="es-GT"/>
    </w:rPr>
  </w:style>
  <w:style w:type="paragraph" w:styleId="NormalWeb">
    <w:name w:val="Normal (Web)"/>
    <w:basedOn w:val="Normal"/>
    <w:uiPriority w:val="99"/>
    <w:unhideWhenUsed/>
    <w:rsid w:val="00F7380A"/>
    <w:pPr>
      <w:spacing w:before="100" w:beforeAutospacing="1" w:after="100" w:afterAutospacing="1" w:line="240" w:lineRule="auto"/>
    </w:pPr>
    <w:rPr>
      <w:rFonts w:ascii="Times New Roman" w:eastAsia="Times New Roman" w:hAnsi="Times New Roman" w:cs="Times New Roman"/>
      <w:sz w:val="24"/>
      <w:szCs w:val="24"/>
      <w:lang w:eastAsia="es-GT"/>
    </w:rPr>
  </w:style>
  <w:style w:type="table" w:styleId="TableGrid">
    <w:name w:val="Table Grid"/>
    <w:basedOn w:val="TableNormal"/>
    <w:uiPriority w:val="39"/>
    <w:rsid w:val="00F7380A"/>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7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592</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 SANTOS AGUSTIN</dc:creator>
  <cp:keywords/>
  <dc:description/>
  <cp:lastModifiedBy>SERGIO GISBERT SANTOS AGUSTIN</cp:lastModifiedBy>
  <cp:revision>1</cp:revision>
  <dcterms:created xsi:type="dcterms:W3CDTF">2021-08-10T19:18:00Z</dcterms:created>
  <dcterms:modified xsi:type="dcterms:W3CDTF">2021-08-10T19:31:00Z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32435</vt:lpwstr>
  </property>
  <property fmtid="{D5CDD505-2E9C-101B-9397-08002B2CF9AE}" name="NXPowerLiteSettings" pid="3">
    <vt:lpwstr>C7000400038000</vt:lpwstr>
  </property>
  <property fmtid="{D5CDD505-2E9C-101B-9397-08002B2CF9AE}" name="NXPowerLiteVersion" pid="4">
    <vt:lpwstr>S9.0.3</vt:lpwstr>
  </property>
</Properties>
</file>