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E5789" w14:textId="77777777" w:rsidR="009D499D" w:rsidRDefault="00815B36">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9D499D" w14:paraId="379122B4" w14:textId="77777777">
        <w:tc>
          <w:tcPr>
            <w:tcW w:w="2596" w:type="dxa"/>
          </w:tcPr>
          <w:p w14:paraId="46E0C277" w14:textId="3F970374" w:rsidR="009D499D" w:rsidRDefault="00815B3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F02DBA">
              <w:rPr>
                <w:rFonts w:ascii="Arial" w:eastAsia="Arial" w:hAnsi="Arial" w:cs="Arial"/>
                <w:b/>
                <w:color w:val="000000"/>
                <w:sz w:val="20"/>
                <w:szCs w:val="20"/>
              </w:rPr>
              <w:t xml:space="preserve"> 2o</w:t>
            </w:r>
          </w:p>
        </w:tc>
      </w:tr>
      <w:tr w:rsidR="009D499D" w14:paraId="069F659A" w14:textId="77777777">
        <w:tc>
          <w:tcPr>
            <w:tcW w:w="2596" w:type="dxa"/>
            <w:shd w:val="clear" w:color="auto" w:fill="C00000"/>
          </w:tcPr>
          <w:p w14:paraId="55ED2B35" w14:textId="77777777" w:rsidR="009D499D" w:rsidRDefault="00815B3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9D499D" w14:paraId="01B9C048" w14:textId="77777777">
        <w:tc>
          <w:tcPr>
            <w:tcW w:w="2596" w:type="dxa"/>
          </w:tcPr>
          <w:p w14:paraId="2C097427" w14:textId="51BBD0B9" w:rsidR="009D499D" w:rsidRDefault="00F02DB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María Fernanda Jerez </w:t>
            </w:r>
          </w:p>
        </w:tc>
      </w:tr>
    </w:tbl>
    <w:p w14:paraId="4E1241E7" w14:textId="3AAB4BB1" w:rsidR="009D499D" w:rsidRDefault="00815B3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F02DBA">
        <w:rPr>
          <w:rFonts w:ascii="Arial" w:eastAsia="Arial" w:hAnsi="Arial" w:cs="Arial"/>
          <w:color w:val="000000"/>
        </w:rPr>
        <w:t>José Fernando Dávila</w:t>
      </w:r>
    </w:p>
    <w:p w14:paraId="2D771A28" w14:textId="663BD8DC" w:rsidR="009D499D" w:rsidRDefault="00815B36">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02DBA">
        <w:rPr>
          <w:rFonts w:ascii="Arial" w:eastAsia="Arial" w:hAnsi="Arial" w:cs="Arial"/>
          <w:color w:val="000000"/>
        </w:rPr>
        <w:t>4o</w:t>
      </w:r>
    </w:p>
    <w:p w14:paraId="4D3335D7" w14:textId="4E4D489F" w:rsidR="009D499D" w:rsidRDefault="00815B36">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F02DBA">
        <w:rPr>
          <w:rFonts w:ascii="Arial" w:eastAsia="Arial" w:hAnsi="Arial" w:cs="Arial"/>
          <w:color w:val="000000"/>
        </w:rPr>
        <w:t>14</w:t>
      </w:r>
    </w:p>
    <w:p w14:paraId="40A5539E" w14:textId="6628F7A9" w:rsidR="009D499D" w:rsidRDefault="00815B3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F02DBA">
        <w:rPr>
          <w:rFonts w:ascii="Arial" w:eastAsia="Arial" w:hAnsi="Arial" w:cs="Arial"/>
          <w:color w:val="000000"/>
        </w:rPr>
        <w:t>A.C</w:t>
      </w:r>
    </w:p>
    <w:p w14:paraId="2185BE6D" w14:textId="39BB9B35" w:rsidR="009D499D" w:rsidRDefault="00815B3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02DBA">
        <w:rPr>
          <w:rFonts w:ascii="Arial" w:eastAsia="Arial" w:hAnsi="Arial" w:cs="Arial"/>
          <w:color w:val="000000"/>
        </w:rPr>
        <w:t>30-10-2021</w:t>
      </w:r>
    </w:p>
    <w:p w14:paraId="22E70FE6" w14:textId="77777777" w:rsidR="009D499D" w:rsidRDefault="00815B3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D499D" w14:paraId="7D67D133" w14:textId="77777777">
        <w:tc>
          <w:tcPr>
            <w:tcW w:w="2263" w:type="dxa"/>
            <w:shd w:val="clear" w:color="auto" w:fill="C00000"/>
          </w:tcPr>
          <w:p w14:paraId="1559BC28" w14:textId="77777777" w:rsidR="009D499D" w:rsidRDefault="00815B3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E93F697" w14:textId="11F4DBF3" w:rsidR="009D499D" w:rsidRDefault="00F02DB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themeColor="text1"/>
              </w:rPr>
              <w:t>Dar un cierre al proceso terapéutico, evaluando los progresos observados durante el tratamiento.</w:t>
            </w:r>
          </w:p>
        </w:tc>
      </w:tr>
      <w:tr w:rsidR="009D499D" w14:paraId="136BF28B" w14:textId="77777777">
        <w:tc>
          <w:tcPr>
            <w:tcW w:w="2263" w:type="dxa"/>
            <w:shd w:val="clear" w:color="auto" w:fill="C00000"/>
          </w:tcPr>
          <w:p w14:paraId="12D18346" w14:textId="77777777" w:rsidR="009D499D" w:rsidRDefault="00815B3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D505465" w14:textId="77777777" w:rsidR="00F02DBA" w:rsidRPr="00F02DBA" w:rsidRDefault="00F02DBA" w:rsidP="00F02DBA">
            <w:pPr>
              <w:pStyle w:val="EstiloPS"/>
              <w:numPr>
                <w:ilvl w:val="0"/>
                <w:numId w:val="4"/>
              </w:numPr>
              <w:jc w:val="both"/>
              <w:rPr>
                <w:color w:val="000000" w:themeColor="text1"/>
              </w:rPr>
            </w:pPr>
            <w:r w:rsidRPr="00F02DBA">
              <w:rPr>
                <w:color w:val="000000" w:themeColor="text1"/>
              </w:rPr>
              <w:t>Pensamientos</w:t>
            </w:r>
          </w:p>
          <w:p w14:paraId="3DC2980F" w14:textId="77777777" w:rsidR="00F02DBA" w:rsidRPr="00F02DBA" w:rsidRDefault="00F02DBA" w:rsidP="00F02DBA">
            <w:pPr>
              <w:pStyle w:val="EstiloPS"/>
              <w:numPr>
                <w:ilvl w:val="0"/>
                <w:numId w:val="4"/>
              </w:numPr>
              <w:jc w:val="both"/>
              <w:rPr>
                <w:color w:val="000000" w:themeColor="text1"/>
              </w:rPr>
            </w:pPr>
            <w:r w:rsidRPr="00F02DBA">
              <w:rPr>
                <w:color w:val="000000" w:themeColor="text1"/>
              </w:rPr>
              <w:t xml:space="preserve">Sentimientos </w:t>
            </w:r>
          </w:p>
          <w:p w14:paraId="0AA5BDB8" w14:textId="6D504A8B" w:rsidR="009D499D" w:rsidRPr="00F02DBA" w:rsidRDefault="00F02DBA" w:rsidP="00F02DBA">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F02DBA">
              <w:rPr>
                <w:color w:val="000000" w:themeColor="text1"/>
              </w:rPr>
              <w:t>Conductas</w:t>
            </w:r>
          </w:p>
        </w:tc>
      </w:tr>
      <w:tr w:rsidR="009D499D" w14:paraId="30A870EC" w14:textId="77777777">
        <w:tc>
          <w:tcPr>
            <w:tcW w:w="2263" w:type="dxa"/>
            <w:shd w:val="clear" w:color="auto" w:fill="C00000"/>
          </w:tcPr>
          <w:p w14:paraId="2F4488E7" w14:textId="77777777" w:rsidR="009D499D" w:rsidRDefault="00815B3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A3A613F" w14:textId="77777777" w:rsidR="00F02DBA" w:rsidRPr="00F02DBA" w:rsidRDefault="00F02DBA" w:rsidP="00F02DB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F02DBA">
              <w:rPr>
                <w:rFonts w:ascii="Arial" w:eastAsia="Arial" w:hAnsi="Arial" w:cs="Arial"/>
                <w:color w:val="000000" w:themeColor="text1"/>
              </w:rPr>
              <w:t>Terapia Cognitiva Conductual</w:t>
            </w:r>
          </w:p>
          <w:p w14:paraId="3CB19C2F" w14:textId="77777777" w:rsidR="00F02DBA" w:rsidRPr="00F02DBA" w:rsidRDefault="00F02DBA" w:rsidP="00F02DB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F02DBA">
              <w:rPr>
                <w:rFonts w:ascii="Arial" w:eastAsia="Arial" w:hAnsi="Arial" w:cs="Arial"/>
                <w:color w:val="000000" w:themeColor="text1"/>
              </w:rPr>
              <w:t>Reestructuración Cognitiva</w:t>
            </w:r>
          </w:p>
          <w:p w14:paraId="04C178F1" w14:textId="77777777" w:rsidR="00F02DBA" w:rsidRPr="00F02DBA" w:rsidRDefault="00F02DBA" w:rsidP="00F02DB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F02DBA">
              <w:rPr>
                <w:rFonts w:ascii="Arial" w:eastAsia="Arial" w:hAnsi="Arial" w:cs="Arial"/>
                <w:color w:val="000000" w:themeColor="text1"/>
              </w:rPr>
              <w:t>Diálogo Socrático</w:t>
            </w:r>
          </w:p>
          <w:p w14:paraId="7344C78D" w14:textId="0D495C11" w:rsidR="009D499D" w:rsidRPr="00F02DBA" w:rsidRDefault="00F02DBA" w:rsidP="00F02DB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F02DBA">
              <w:rPr>
                <w:rFonts w:ascii="Arial" w:eastAsia="Arial" w:hAnsi="Arial" w:cs="Arial"/>
                <w:color w:val="000000" w:themeColor="text1"/>
              </w:rPr>
              <w:t>Resolución de Problemas</w:t>
            </w:r>
          </w:p>
        </w:tc>
      </w:tr>
    </w:tbl>
    <w:p w14:paraId="4900DB96" w14:textId="77777777" w:rsidR="009D499D" w:rsidRDefault="009D499D">
      <w:pPr>
        <w:pBdr>
          <w:top w:val="nil"/>
          <w:left w:val="nil"/>
          <w:bottom w:val="nil"/>
          <w:right w:val="nil"/>
          <w:between w:val="nil"/>
        </w:pBdr>
        <w:spacing w:before="120" w:after="120" w:line="360" w:lineRule="auto"/>
        <w:jc w:val="both"/>
        <w:rPr>
          <w:rFonts w:ascii="Arial" w:eastAsia="Arial" w:hAnsi="Arial" w:cs="Arial"/>
          <w:color w:val="000000"/>
        </w:rPr>
      </w:pPr>
    </w:p>
    <w:p w14:paraId="40F4D8C4" w14:textId="77777777" w:rsidR="009D499D" w:rsidRDefault="00815B3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C2CB7CA" w14:textId="00BE5071" w:rsidR="009D499D" w:rsidRDefault="00815B36">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02DBA">
        <w:rPr>
          <w:rFonts w:ascii="Arial" w:eastAsia="Arial" w:hAnsi="Arial" w:cs="Arial"/>
          <w:color w:val="000000"/>
        </w:rPr>
        <w:t>x</w:t>
      </w:r>
      <w:r>
        <w:rPr>
          <w:rFonts w:ascii="Arial" w:eastAsia="Arial" w:hAnsi="Arial" w:cs="Arial"/>
          <w:color w:val="000000"/>
        </w:rPr>
        <w:t xml:space="preserve">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A937908" w14:textId="4183DFD1" w:rsidR="009D499D" w:rsidRDefault="00815B36">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F02DBA">
        <w:rPr>
          <w:rFonts w:ascii="Arial" w:eastAsia="Arial" w:hAnsi="Arial" w:cs="Arial"/>
          <w:color w:val="000000" w:themeColor="text1"/>
          <w:u w:val="single"/>
        </w:rPr>
        <w:t>Se logró utilizar la sesión para realizar un espacio de cierre y resumir los puntos más importantes que se trabajaron durante el tratamiento. Asimismo, se brindaron unas ultimas estrategias que podrían ser útiles para la paciente.</w:t>
      </w:r>
    </w:p>
    <w:p w14:paraId="7B2E1DD4" w14:textId="77777777" w:rsidR="00F02DBA" w:rsidRPr="00F02DBA" w:rsidRDefault="00F02DBA">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7696E7AB" w14:textId="77777777" w:rsidR="009D499D" w:rsidRDefault="00815B3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16427B11" w14:textId="03B07D7B" w:rsidR="009D499D" w:rsidRDefault="00815B3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F02DBA">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77FD0B" w14:textId="2BBC627C" w:rsidR="009D499D" w:rsidRPr="00F02DBA" w:rsidRDefault="00815B36">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F02DBA">
        <w:rPr>
          <w:rFonts w:ascii="Arial" w:eastAsia="Arial" w:hAnsi="Arial" w:cs="Arial"/>
          <w:color w:val="000000" w:themeColor="text1"/>
          <w:u w:val="single"/>
        </w:rPr>
        <w:t xml:space="preserve">Refiere que se mostrado una mejoría en la relación con su hija mayor, así como mejores estrategias </w:t>
      </w:r>
      <w:r w:rsidR="00EB3627">
        <w:rPr>
          <w:rFonts w:ascii="Arial" w:eastAsia="Arial" w:hAnsi="Arial" w:cs="Arial"/>
          <w:color w:val="000000" w:themeColor="text1"/>
          <w:u w:val="single"/>
        </w:rPr>
        <w:t>para afrontar situaciones difíciles, obteniendo una perspectiva más realista sobre el problema.</w:t>
      </w:r>
    </w:p>
    <w:p w14:paraId="09333583" w14:textId="77777777" w:rsidR="009D499D" w:rsidRDefault="009D499D">
      <w:pPr>
        <w:pBdr>
          <w:top w:val="nil"/>
          <w:left w:val="nil"/>
          <w:bottom w:val="nil"/>
          <w:right w:val="nil"/>
          <w:between w:val="nil"/>
        </w:pBdr>
        <w:spacing w:before="120" w:after="120" w:line="360" w:lineRule="auto"/>
        <w:jc w:val="both"/>
        <w:rPr>
          <w:rFonts w:ascii="Arial" w:eastAsia="Arial" w:hAnsi="Arial" w:cs="Arial"/>
          <w:b/>
        </w:rPr>
      </w:pPr>
    </w:p>
    <w:p w14:paraId="7BAB6D6E" w14:textId="23A75D77" w:rsidR="00EB3627" w:rsidRPr="00EB3627" w:rsidRDefault="00815B36" w:rsidP="00EB3627">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EB3627">
        <w:rPr>
          <w:rFonts w:ascii="Arial" w:eastAsia="Arial" w:hAnsi="Arial" w:cs="Arial"/>
          <w:bCs/>
          <w:color w:val="000000"/>
          <w:u w:val="single"/>
        </w:rPr>
        <w:t xml:space="preserve"> Menciona que tuvo un pequeño altercado con su hija mayor, con quien había planeado unas vacaciones en familia para la época de navidad, sin embargo, por cuestiones de conflictos de horarios y compromisos en esas fechas, no se pudo establecer el viaje y este tuvo que ser cancelado. Su hija la culpa de haberlo planeado mal. La paciente reconoce que la situación era algo que salía de su control y no podía controlar los horarios o los cupos del hotel a donde deseaba viajar, por lo que reconoce no fue su culpa.</w:t>
      </w:r>
    </w:p>
    <w:p w14:paraId="73BFF56C" w14:textId="29EA1D03" w:rsidR="00EB3627" w:rsidRPr="00EB3627" w:rsidRDefault="00EB3627" w:rsidP="00EB3627">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sidRPr="00EB3627">
        <w:rPr>
          <w:rFonts w:ascii="Arial" w:eastAsia="Arial" w:hAnsi="Arial" w:cs="Arial"/>
          <w:bCs/>
          <w:color w:val="000000"/>
          <w:u w:val="single"/>
        </w:rPr>
        <w:t xml:space="preserve">Refiere sentirse más cercana con su hija </w:t>
      </w:r>
      <w:r>
        <w:rPr>
          <w:rFonts w:ascii="Arial" w:eastAsia="Arial" w:hAnsi="Arial" w:cs="Arial"/>
          <w:bCs/>
          <w:color w:val="000000"/>
          <w:u w:val="single"/>
        </w:rPr>
        <w:t>menor, quien ha mostrado grandes avances en cuanto a su comportamiento, actitud y rendimiento en las clases.</w:t>
      </w:r>
      <w:r w:rsidR="00A07D50">
        <w:rPr>
          <w:rFonts w:ascii="Arial" w:eastAsia="Arial" w:hAnsi="Arial" w:cs="Arial"/>
          <w:bCs/>
          <w:color w:val="000000"/>
          <w:u w:val="single"/>
        </w:rPr>
        <w:t xml:space="preserve"> Siente que su relación ha avanzado bastante en los últimos días.</w:t>
      </w:r>
    </w:p>
    <w:p w14:paraId="70659DEC" w14:textId="7D5FCE4B" w:rsidR="00F02DBA" w:rsidRPr="00EE115E" w:rsidRDefault="00815B36" w:rsidP="00EB3627">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Observaciones conductuales del paciente: </w:t>
      </w:r>
      <w:r w:rsidR="00F02DBA" w:rsidRPr="00EE115E">
        <w:rPr>
          <w:rFonts w:ascii="Arial" w:eastAsia="Arial" w:hAnsi="Arial" w:cs="Arial"/>
          <w:bCs/>
          <w:color w:val="000000" w:themeColor="text1"/>
          <w:u w:val="single"/>
        </w:rPr>
        <w:t xml:space="preserve">La paciente asistió a la sesión portando una vestimenta casual, denotando higiene y arreglo personal adecuado. Se mostró sumamente colaboradora durante </w:t>
      </w:r>
      <w:r w:rsidR="00F02DBA">
        <w:rPr>
          <w:rFonts w:ascii="Arial" w:eastAsia="Arial" w:hAnsi="Arial" w:cs="Arial"/>
          <w:bCs/>
          <w:color w:val="000000" w:themeColor="text1"/>
          <w:u w:val="single"/>
        </w:rPr>
        <w:t xml:space="preserve">el proceso </w:t>
      </w:r>
      <w:r w:rsidR="00F02DBA" w:rsidRPr="00EE115E">
        <w:rPr>
          <w:rFonts w:ascii="Arial" w:eastAsia="Arial" w:hAnsi="Arial" w:cs="Arial"/>
          <w:bCs/>
          <w:color w:val="000000" w:themeColor="text1"/>
          <w:u w:val="single"/>
        </w:rPr>
        <w:t>y con un buen ánimo para trabajar. Su tono de voz fue estable y no evidenciaba alguna dificultad para el lenguaje como tartamudeos o balbuceos, estuvo dispuesta a compartir sus problemas sin mayor defensividad.</w:t>
      </w:r>
      <w:r w:rsidR="00F02DBA">
        <w:rPr>
          <w:rFonts w:ascii="Arial" w:eastAsia="Arial" w:hAnsi="Arial" w:cs="Arial"/>
          <w:bCs/>
          <w:color w:val="000000" w:themeColor="text1"/>
          <w:u w:val="single"/>
        </w:rPr>
        <w:t xml:space="preserve"> Se observó una mayor relajación en su estado de ánimo y pensamiento más optimista. </w:t>
      </w:r>
    </w:p>
    <w:p w14:paraId="05685063" w14:textId="77777777" w:rsidR="00F02DBA" w:rsidRPr="00EE115E" w:rsidRDefault="00F02DBA" w:rsidP="00F02DBA">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 xml:space="preserve">No se observaron alteraciones en su pensamiento como delirios o alucinaciones, sin embargo, refería constantemente una necesidad por tener el control de las situaciones y que </w:t>
      </w:r>
      <w:r>
        <w:rPr>
          <w:rFonts w:ascii="Arial" w:eastAsia="Arial" w:hAnsi="Arial" w:cs="Arial"/>
          <w:bCs/>
          <w:u w:val="single"/>
        </w:rPr>
        <w:t>esta es una cualidad que es consciente de su impacto negativo.</w:t>
      </w:r>
      <w:r w:rsidRPr="00EE115E">
        <w:rPr>
          <w:rFonts w:ascii="Arial" w:eastAsia="Arial" w:hAnsi="Arial" w:cs="Arial"/>
          <w:bCs/>
          <w:u w:val="single"/>
        </w:rPr>
        <w:t xml:space="preserve"> </w:t>
      </w:r>
    </w:p>
    <w:p w14:paraId="0DE09DF1" w14:textId="77777777" w:rsidR="00F02DBA" w:rsidRDefault="00F02DBA" w:rsidP="00F02DBA">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Su capacidad para la memoria a corto y largo plazo no muestra alteraciones, algo evidenciado en las historias de su pasado y otros datos provistos de la historia clínica. Es capaz de ubicarse en tiempo, espacio y persona.</w:t>
      </w:r>
    </w:p>
    <w:p w14:paraId="4B44DCE2" w14:textId="7D17CDF6" w:rsidR="009D499D" w:rsidRDefault="009D499D">
      <w:pPr>
        <w:pBdr>
          <w:top w:val="nil"/>
          <w:left w:val="nil"/>
          <w:bottom w:val="nil"/>
          <w:right w:val="nil"/>
          <w:between w:val="nil"/>
        </w:pBdr>
        <w:spacing w:before="120" w:after="120" w:line="360" w:lineRule="auto"/>
        <w:jc w:val="both"/>
        <w:rPr>
          <w:rFonts w:ascii="Arial" w:eastAsia="Arial" w:hAnsi="Arial" w:cs="Arial"/>
          <w:color w:val="000000"/>
          <w:u w:val="single"/>
        </w:rPr>
      </w:pPr>
    </w:p>
    <w:p w14:paraId="2BDAB7A6" w14:textId="77777777" w:rsidR="009D499D" w:rsidRDefault="00815B3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7FADFB56" w14:textId="67F2D205" w:rsidR="009D499D" w:rsidRDefault="00A07D5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Es difícil para los pacientes tratar con familiares que padecen alguna afección de la salud mental, debido a que existe mucha inestabilidad en cuanto a sus emociones y las reacciones que pueden tener por ciertos estímulos.</w:t>
      </w:r>
    </w:p>
    <w:p w14:paraId="50901CA3" w14:textId="77777777" w:rsidR="009D499D" w:rsidRDefault="009D499D">
      <w:pPr>
        <w:pBdr>
          <w:top w:val="nil"/>
          <w:left w:val="nil"/>
          <w:bottom w:val="nil"/>
          <w:right w:val="nil"/>
          <w:between w:val="nil"/>
        </w:pBdr>
        <w:spacing w:before="120" w:after="120" w:line="360" w:lineRule="auto"/>
        <w:jc w:val="both"/>
        <w:rPr>
          <w:rFonts w:ascii="Arial" w:eastAsia="Arial" w:hAnsi="Arial" w:cs="Arial"/>
          <w:color w:val="000000"/>
          <w:u w:val="single"/>
        </w:rPr>
      </w:pPr>
    </w:p>
    <w:p w14:paraId="43A76B1D" w14:textId="77777777" w:rsidR="009D499D" w:rsidRDefault="00815B36">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9D499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69390" w14:textId="77777777" w:rsidR="003D759E" w:rsidRDefault="003D759E">
      <w:pPr>
        <w:spacing w:after="0" w:line="240" w:lineRule="auto"/>
      </w:pPr>
      <w:r>
        <w:separator/>
      </w:r>
    </w:p>
  </w:endnote>
  <w:endnote w:type="continuationSeparator" w:id="0">
    <w:p w14:paraId="4BA3C153" w14:textId="77777777" w:rsidR="003D759E" w:rsidRDefault="003D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719B" w14:textId="77777777" w:rsidR="003D759E" w:rsidRDefault="003D759E">
      <w:pPr>
        <w:spacing w:after="0" w:line="240" w:lineRule="auto"/>
      </w:pPr>
      <w:r>
        <w:separator/>
      </w:r>
    </w:p>
  </w:footnote>
  <w:footnote w:type="continuationSeparator" w:id="0">
    <w:p w14:paraId="143A7109" w14:textId="77777777" w:rsidR="003D759E" w:rsidRDefault="003D7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281F" w14:textId="77777777" w:rsidR="009D499D" w:rsidRDefault="00815B3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50FCB66" wp14:editId="39FAE2D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B5FB8"/>
    <w:multiLevelType w:val="multilevel"/>
    <w:tmpl w:val="BCDCDD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5DD1BF3"/>
    <w:multiLevelType w:val="hybridMultilevel"/>
    <w:tmpl w:val="CDD4DFB2"/>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4AE20783"/>
    <w:multiLevelType w:val="hybridMultilevel"/>
    <w:tmpl w:val="D0000E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65D272DD"/>
    <w:multiLevelType w:val="multilevel"/>
    <w:tmpl w:val="B804FA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9D"/>
    <w:rsid w:val="003D759E"/>
    <w:rsid w:val="00815B36"/>
    <w:rsid w:val="009D499D"/>
    <w:rsid w:val="00A07D50"/>
    <w:rsid w:val="00C54100"/>
    <w:rsid w:val="00D632E6"/>
    <w:rsid w:val="00EB3627"/>
    <w:rsid w:val="00F02DB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45B41"/>
  <w15:docId w15:val="{BF20FED4-0E91-49E3-9333-9BF8DD32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F02DBA"/>
    <w:pPr>
      <w:ind w:left="720"/>
      <w:contextualSpacing/>
    </w:pPr>
  </w:style>
  <w:style w:type="paragraph" w:customStyle="1" w:styleId="EstiloPS">
    <w:name w:val="Estilo PS"/>
    <w:basedOn w:val="Normal"/>
    <w:link w:val="EstiloPSCar"/>
    <w:qFormat/>
    <w:rsid w:val="00F02DBA"/>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F02DBA"/>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499</Words>
  <Characters>2749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4</cp:revision>
  <dcterms:created xsi:type="dcterms:W3CDTF">2021-10-31T04:05:00Z</dcterms:created>
  <dcterms:modified xsi:type="dcterms:W3CDTF">2021-11-02T13:30:00Z</dcterms:modified>
</cp:coreProperties>
</file>