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022.9999999999995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76"/>
        <w:gridCol w:w="2747"/>
        <w:tblGridChange w:id="0">
          <w:tblGrid>
            <w:gridCol w:w="1276"/>
            <w:gridCol w:w="2747"/>
          </w:tblGrid>
        </w:tblGridChange>
      </w:tblGrid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2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Semestre</w:t>
            </w:r>
          </w:p>
        </w:tc>
        <w:tc>
          <w:tcPr/>
          <w:p w:rsidR="00000000" w:rsidDel="00000000" w:rsidP="00000000" w:rsidRDefault="00000000" w:rsidRPr="00000000" w14:paraId="00000003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Sexto </w:t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4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Profesora Encargada</w:t>
            </w:r>
          </w:p>
        </w:tc>
        <w:tc>
          <w:tcPr/>
          <w:p w:rsidR="00000000" w:rsidDel="00000000" w:rsidP="00000000" w:rsidRDefault="00000000" w:rsidRPr="00000000" w14:paraId="00000005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Licenciada María Fernanda Jerez</w:t>
            </w:r>
          </w:p>
        </w:tc>
      </w:tr>
    </w:tbl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 #14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335"/>
        </w:tabs>
        <w:spacing w:after="120" w:before="120" w:line="36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Beatriz Mijangos 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Tercero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N°. de sesión: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14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S.A.D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28/10/2021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Después de concluir la sesión con el paciente, completar el siguiente cuadro:</w:t>
      </w:r>
    </w:p>
    <w:tbl>
      <w:tblPr>
        <w:tblStyle w:val="Table2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6565"/>
        <w:tblGridChange w:id="0">
          <w:tblGrid>
            <w:gridCol w:w="2263"/>
            <w:gridCol w:w="6565"/>
          </w:tblGrid>
        </w:tblGridChange>
      </w:tblGrid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Objetivo de la sesión</w:t>
            </w:r>
          </w:p>
        </w:tc>
        <w:tc>
          <w:tcPr/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Ser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consciente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de sus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pensamientos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poniendo en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práctica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todo lo aprendido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anteriormente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.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Además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de tener un cierre para la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intervención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psicológica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Áreas trabajadas</w:t>
            </w:r>
          </w:p>
        </w:tc>
        <w:tc>
          <w:tcPr/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Retroalimentación, reconocimiento de emociones y cierre de intervención psicológica.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Método-técnica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80" w:line="360" w:lineRule="auto"/>
              <w:rPr>
                <w:rFonts w:ascii="ArialMT" w:cs="ArialMT" w:eastAsia="ArialMT" w:hAnsi="ArialMT"/>
                <w:color w:val="000000"/>
              </w:rPr>
            </w:pPr>
            <w:r w:rsidDel="00000000" w:rsidR="00000000" w:rsidRPr="00000000">
              <w:rPr>
                <w:rFonts w:ascii="ArialMT" w:cs="ArialMT" w:eastAsia="ArialMT" w:hAnsi="ArialMT"/>
                <w:color w:val="000000"/>
                <w:rtl w:val="0"/>
              </w:rPr>
              <w:t xml:space="preserve">Técnica cognitiva autorregistro: esta técnica es útil debido a que la niña es consciente de sus pensamientos, emociones y estado de ánimo. </w:t>
            </w:r>
          </w:p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Técnicas de afrontamiento: buscan cambiar los pensamientos disfuncionales.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¿Se cumplió la planificación?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firstLine="0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Sí: ____X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  <w:tab/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No:</w:t>
      </w:r>
      <w:r w:rsidDel="00000000" w:rsidR="00000000" w:rsidRPr="00000000">
        <w:rPr>
          <w:rFonts w:ascii="Arial" w:cs="Arial" w:eastAsia="Arial" w:hAnsi="Arial"/>
          <w:rtl w:val="0"/>
        </w:rPr>
        <w:t xml:space="preserve"> ____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  <w:tab/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Si se cumplió el objetivo y nos extendimos más tiempo para poder realizar el cierre de sesiones después de las actividades.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En esta sesión hubo: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360" w:firstLine="0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Avance: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 xml:space="preserve">x</w:t>
        <w:tab/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Retroceso: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   Estancamiento: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En esta </w:t>
      </w:r>
      <w:r w:rsidDel="00000000" w:rsidR="00000000" w:rsidRPr="00000000">
        <w:rPr>
          <w:rFonts w:ascii="Arial" w:cs="Arial" w:eastAsia="Arial" w:hAnsi="Arial"/>
          <w:rtl w:val="0"/>
        </w:rPr>
        <w:t xml:space="preserve">sesión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hubo avance, la paciente se </w:t>
      </w:r>
      <w:r w:rsidDel="00000000" w:rsidR="00000000" w:rsidRPr="00000000">
        <w:rPr>
          <w:rFonts w:ascii="Arial" w:cs="Arial" w:eastAsia="Arial" w:hAnsi="Arial"/>
          <w:rtl w:val="0"/>
        </w:rPr>
        <w:t xml:space="preserve">mostró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colaboradora al momento de realizar las actividades planteadas para ese </w:t>
      </w:r>
      <w:r w:rsidDel="00000000" w:rsidR="00000000" w:rsidRPr="00000000">
        <w:rPr>
          <w:rFonts w:ascii="Arial" w:cs="Arial" w:eastAsia="Arial" w:hAnsi="Arial"/>
          <w:rtl w:val="0"/>
        </w:rPr>
        <w:t xml:space="preserve">día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, sin embargo al iniciar la </w:t>
      </w:r>
      <w:r w:rsidDel="00000000" w:rsidR="00000000" w:rsidRPr="00000000">
        <w:rPr>
          <w:rFonts w:ascii="Arial" w:cs="Arial" w:eastAsia="Arial" w:hAnsi="Arial"/>
          <w:rtl w:val="0"/>
        </w:rPr>
        <w:t xml:space="preserve">intervención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la paciente deseaba expresar su sentir en </w:t>
      </w:r>
      <w:r w:rsidDel="00000000" w:rsidR="00000000" w:rsidRPr="00000000">
        <w:rPr>
          <w:rFonts w:ascii="Arial" w:cs="Arial" w:eastAsia="Arial" w:hAnsi="Arial"/>
          <w:rtl w:val="0"/>
        </w:rPr>
        <w:t xml:space="preserve">relación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a las peleas que se habían presentado esta semana, es por ello que se le </w:t>
      </w:r>
      <w:r w:rsidDel="00000000" w:rsidR="00000000" w:rsidRPr="00000000">
        <w:rPr>
          <w:rFonts w:ascii="Arial" w:cs="Arial" w:eastAsia="Arial" w:hAnsi="Arial"/>
          <w:rtl w:val="0"/>
        </w:rPr>
        <w:t xml:space="preserve">brindó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5 min más del </w:t>
      </w:r>
      <w:r w:rsidDel="00000000" w:rsidR="00000000" w:rsidRPr="00000000">
        <w:rPr>
          <w:rFonts w:ascii="Arial" w:cs="Arial" w:eastAsia="Arial" w:hAnsi="Arial"/>
          <w:rtl w:val="0"/>
        </w:rPr>
        <w:t xml:space="preserve">tiempo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estipulado para la paciente tuviera ese espacio y no sentirse juzgada.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Información significativa de la sesión: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Considerando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este punto es importante mencionar que era una </w:t>
      </w:r>
      <w:r w:rsidDel="00000000" w:rsidR="00000000" w:rsidRPr="00000000">
        <w:rPr>
          <w:rFonts w:ascii="Arial" w:cs="Arial" w:eastAsia="Arial" w:hAnsi="Arial"/>
          <w:rtl w:val="0"/>
        </w:rPr>
        <w:t xml:space="preserve">sesión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de cierre por lo que se </w:t>
      </w:r>
      <w:r w:rsidDel="00000000" w:rsidR="00000000" w:rsidRPr="00000000">
        <w:rPr>
          <w:rFonts w:ascii="Arial" w:cs="Arial" w:eastAsia="Arial" w:hAnsi="Arial"/>
          <w:rtl w:val="0"/>
        </w:rPr>
        <w:t xml:space="preserve">realizó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una actividad en donde se </w:t>
      </w:r>
      <w:r w:rsidDel="00000000" w:rsidR="00000000" w:rsidRPr="00000000">
        <w:rPr>
          <w:rFonts w:ascii="Arial" w:cs="Arial" w:eastAsia="Arial" w:hAnsi="Arial"/>
          <w:rtl w:val="0"/>
        </w:rPr>
        <w:t xml:space="preserve">destacaron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cualidad positivas de la paciente y lo pudiera tener en un lugar visible, de abordo temas de </w:t>
      </w:r>
      <w:r w:rsidDel="00000000" w:rsidR="00000000" w:rsidRPr="00000000">
        <w:rPr>
          <w:rFonts w:ascii="Arial" w:cs="Arial" w:eastAsia="Arial" w:hAnsi="Arial"/>
          <w:rtl w:val="0"/>
        </w:rPr>
        <w:t xml:space="preserve">psicoeducación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para la paciente relacionado con temas de responsabilidad y </w:t>
      </w:r>
      <w:r w:rsidDel="00000000" w:rsidR="00000000" w:rsidRPr="00000000">
        <w:rPr>
          <w:rFonts w:ascii="Arial" w:cs="Arial" w:eastAsia="Arial" w:hAnsi="Arial"/>
          <w:rtl w:val="0"/>
        </w:rPr>
        <w:t xml:space="preserve">empatía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se </w:t>
      </w:r>
      <w:r w:rsidDel="00000000" w:rsidR="00000000" w:rsidRPr="00000000">
        <w:rPr>
          <w:rFonts w:ascii="Arial" w:cs="Arial" w:eastAsia="Arial" w:hAnsi="Arial"/>
          <w:rtl w:val="0"/>
        </w:rPr>
        <w:t xml:space="preserve">consideró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que estos temas son de su </w:t>
      </w:r>
      <w:r w:rsidDel="00000000" w:rsidR="00000000" w:rsidRPr="00000000">
        <w:rPr>
          <w:rFonts w:ascii="Arial" w:cs="Arial" w:eastAsia="Arial" w:hAnsi="Arial"/>
          <w:rtl w:val="0"/>
        </w:rPr>
        <w:t xml:space="preserve">importancia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para la paciente por la rivalidad que </w:t>
      </w:r>
      <w:r w:rsidDel="00000000" w:rsidR="00000000" w:rsidRPr="00000000">
        <w:rPr>
          <w:rFonts w:ascii="Arial" w:cs="Arial" w:eastAsia="Arial" w:hAnsi="Arial"/>
          <w:rtl w:val="0"/>
        </w:rPr>
        <w:t xml:space="preserve">está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presentado con la </w:t>
      </w:r>
      <w:r w:rsidDel="00000000" w:rsidR="00000000" w:rsidRPr="00000000">
        <w:rPr>
          <w:rFonts w:ascii="Arial" w:cs="Arial" w:eastAsia="Arial" w:hAnsi="Arial"/>
          <w:rtl w:val="0"/>
        </w:rPr>
        <w:t xml:space="preserve">empleada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 la paciente le agradaron las actividades de cierre y </w:t>
      </w:r>
      <w:r w:rsidDel="00000000" w:rsidR="00000000" w:rsidRPr="00000000">
        <w:rPr>
          <w:rFonts w:ascii="Arial" w:cs="Arial" w:eastAsia="Arial" w:hAnsi="Arial"/>
          <w:rtl w:val="0"/>
        </w:rPr>
        <w:t xml:space="preserve">mencionó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que ella quiere seguir trabajando </w:t>
      </w:r>
      <w:r w:rsidDel="00000000" w:rsidR="00000000" w:rsidRPr="00000000">
        <w:rPr>
          <w:rFonts w:ascii="Arial" w:cs="Arial" w:eastAsia="Arial" w:hAnsi="Arial"/>
          <w:rtl w:val="0"/>
        </w:rPr>
        <w:t xml:space="preserve">en la clínica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porque fue de su agrado asistir todos los </w:t>
      </w:r>
      <w:r w:rsidDel="00000000" w:rsidR="00000000" w:rsidRPr="00000000">
        <w:rPr>
          <w:rFonts w:ascii="Arial" w:cs="Arial" w:eastAsia="Arial" w:hAnsi="Arial"/>
          <w:rtl w:val="0"/>
        </w:rPr>
        <w:t xml:space="preserve">miércoles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. 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Se </w:t>
      </w:r>
      <w:r w:rsidDel="00000000" w:rsidR="00000000" w:rsidRPr="00000000">
        <w:rPr>
          <w:rFonts w:ascii="Arial" w:cs="Arial" w:eastAsia="Arial" w:hAnsi="Arial"/>
          <w:rtl w:val="0"/>
        </w:rPr>
        <w:t xml:space="preserve">concluyó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durante la </w:t>
      </w:r>
      <w:r w:rsidDel="00000000" w:rsidR="00000000" w:rsidRPr="00000000">
        <w:rPr>
          <w:rFonts w:ascii="Arial" w:cs="Arial" w:eastAsia="Arial" w:hAnsi="Arial"/>
          <w:rtl w:val="0"/>
        </w:rPr>
        <w:t xml:space="preserve">sesión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la importancia de tener una estructura al momento de realizar actividades en casa como las del colegio, esto se vio reflejado porque la paciente </w:t>
      </w:r>
      <w:r w:rsidDel="00000000" w:rsidR="00000000" w:rsidRPr="00000000">
        <w:rPr>
          <w:rFonts w:ascii="Arial" w:cs="Arial" w:eastAsia="Arial" w:hAnsi="Arial"/>
          <w:rtl w:val="0"/>
        </w:rPr>
        <w:t xml:space="preserve">comentó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que </w:t>
      </w:r>
      <w:r w:rsidDel="00000000" w:rsidR="00000000" w:rsidRPr="00000000">
        <w:rPr>
          <w:rFonts w:ascii="Arial" w:cs="Arial" w:eastAsia="Arial" w:hAnsi="Arial"/>
          <w:rtl w:val="0"/>
        </w:rPr>
        <w:t xml:space="preserve">habían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aprobado todas </w:t>
      </w:r>
      <w:r w:rsidDel="00000000" w:rsidR="00000000" w:rsidRPr="00000000">
        <w:rPr>
          <w:rFonts w:ascii="Arial" w:cs="Arial" w:eastAsia="Arial" w:hAnsi="Arial"/>
          <w:rtl w:val="0"/>
        </w:rPr>
        <w:t xml:space="preserve">las clases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, es </w:t>
      </w:r>
      <w:r w:rsidDel="00000000" w:rsidR="00000000" w:rsidRPr="00000000">
        <w:rPr>
          <w:rFonts w:ascii="Arial" w:cs="Arial" w:eastAsia="Arial" w:hAnsi="Arial"/>
          <w:rtl w:val="0"/>
        </w:rPr>
        <w:t xml:space="preserve">importante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mencionar que al momento de iniciar las sesiones la paciente </w:t>
      </w:r>
      <w:r w:rsidDel="00000000" w:rsidR="00000000" w:rsidRPr="00000000">
        <w:rPr>
          <w:rFonts w:ascii="Arial" w:cs="Arial" w:eastAsia="Arial" w:hAnsi="Arial"/>
          <w:rtl w:val="0"/>
        </w:rPr>
        <w:t xml:space="preserve">tenía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en riego 8 clases.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Observaciones conductuales del paciente: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La paciente en esta sesión se mostró con una constante preocupación por las peleas que ha tenido con su empleada, la paciente </w:t>
      </w:r>
      <w:r w:rsidDel="00000000" w:rsidR="00000000" w:rsidRPr="00000000">
        <w:rPr>
          <w:rFonts w:ascii="Arial" w:cs="Arial" w:eastAsia="Arial" w:hAnsi="Arial"/>
          <w:rtl w:val="0"/>
        </w:rPr>
        <w:t xml:space="preserve">mencionó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que sentía que su empleada le estaba quitando su lugar porque ella </w:t>
      </w:r>
      <w:r w:rsidDel="00000000" w:rsidR="00000000" w:rsidRPr="00000000">
        <w:rPr>
          <w:rFonts w:ascii="Arial" w:cs="Arial" w:eastAsia="Arial" w:hAnsi="Arial"/>
          <w:rtl w:val="0"/>
        </w:rPr>
        <w:t xml:space="preserve">tenía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mejor relación con su abuelita y que en esta semana no ha tenido mayor acercamiento con su empleada porque la paciente refiere que necesita su espacio y que le gusta jugar sola.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¿Qué aprendizaje obtuvo usted como profesional al llevar a cabo la sesión?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360" w:firstLine="0"/>
        <w:jc w:val="both"/>
        <w:rPr>
          <w:rFonts w:ascii="Arial" w:cs="Arial" w:eastAsia="Arial" w:hAnsi="Arial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Se obtuvo un aprendizaje profesional ya que no se </w:t>
      </w:r>
      <w:r w:rsidDel="00000000" w:rsidR="00000000" w:rsidRPr="00000000">
        <w:rPr>
          <w:rFonts w:ascii="Arial" w:cs="Arial" w:eastAsia="Arial" w:hAnsi="Arial"/>
          <w:rtl w:val="0"/>
        </w:rPr>
        <w:t xml:space="preserve">había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tenido la </w:t>
      </w:r>
      <w:r w:rsidDel="00000000" w:rsidR="00000000" w:rsidRPr="00000000">
        <w:rPr>
          <w:rFonts w:ascii="Arial" w:cs="Arial" w:eastAsia="Arial" w:hAnsi="Arial"/>
          <w:rtl w:val="0"/>
        </w:rPr>
        <w:t xml:space="preserve">oportunidad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de tener un cierre con un paciente de manera virtual, durante este cierre se </w:t>
      </w:r>
      <w:r w:rsidDel="00000000" w:rsidR="00000000" w:rsidRPr="00000000">
        <w:rPr>
          <w:rFonts w:ascii="Arial" w:cs="Arial" w:eastAsia="Arial" w:hAnsi="Arial"/>
          <w:rtl w:val="0"/>
        </w:rPr>
        <w:t xml:space="preserve">realizó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una </w:t>
      </w:r>
      <w:r w:rsidDel="00000000" w:rsidR="00000000" w:rsidRPr="00000000">
        <w:rPr>
          <w:rFonts w:ascii="Arial" w:cs="Arial" w:eastAsia="Arial" w:hAnsi="Arial"/>
          <w:rtl w:val="0"/>
        </w:rPr>
        <w:t xml:space="preserve">presentación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con los aspectos más </w:t>
      </w:r>
      <w:r w:rsidDel="00000000" w:rsidR="00000000" w:rsidRPr="00000000">
        <w:rPr>
          <w:rFonts w:ascii="Arial" w:cs="Arial" w:eastAsia="Arial" w:hAnsi="Arial"/>
          <w:rtl w:val="0"/>
        </w:rPr>
        <w:t xml:space="preserve">importantes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que se trabajaron en </w:t>
      </w:r>
      <w:r w:rsidDel="00000000" w:rsidR="00000000" w:rsidRPr="00000000">
        <w:rPr>
          <w:rFonts w:ascii="Arial" w:cs="Arial" w:eastAsia="Arial" w:hAnsi="Arial"/>
          <w:rtl w:val="0"/>
        </w:rPr>
        <w:t xml:space="preserve">clínica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para que la paciente lo pudiera recordar con facilidad. </w:t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360" w:firstLine="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rialMT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  <w:t xml:space="preserve">PSICOL- F9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-680083</wp:posOffset>
          </wp:positionH>
          <wp:positionV relativeFrom="paragraph">
            <wp:posOffset>-325753</wp:posOffset>
          </wp:positionV>
          <wp:extent cx="2261870" cy="774065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b w:val="1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nfasis">
    <w:name w:val="Emphasis"/>
    <w:basedOn w:val="Fuentedeprrafopredeter"/>
    <w:uiPriority w:val="20"/>
    <w:qFormat w:val="1"/>
    <w:rsid w:val="005521B9"/>
    <w:rPr>
      <w:i w:val="1"/>
      <w:iCs w:val="1"/>
    </w:rPr>
  </w:style>
  <w:style w:type="paragraph" w:styleId="FENC" w:customStyle="1">
    <w:name w:val="FENC"/>
    <w:basedOn w:val="Normal"/>
    <w:link w:val="FENCCar"/>
    <w:qFormat w:val="1"/>
    <w:rsid w:val="005521B9"/>
    <w:pPr>
      <w:spacing w:after="120" w:before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FENCCar" w:customStyle="1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 w:val="1"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Prrafodelista">
    <w:name w:val="List Paragraph"/>
    <w:basedOn w:val="Normal"/>
    <w:uiPriority w:val="34"/>
    <w:qFormat w:val="1"/>
    <w:rsid w:val="003B1273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g0xJ5ZdwWEWrjm0nxEoOpOm5oQ==">AMUW2mX+TNPz5PLfWroOTrw6xfPL2Vgndws/X7g0krOcxFM4MbFrLjxhsNla+SGsJvxdFEEVZiO8mmLNM15t48PxLJhmjv5IZV9kMvKwSfDBYonRSmysrWs=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2020-11-17T21:49:00Z</dcterms:created>
  <dc:creator>ANA LUCIA ZELADA GUEVAR</dc:creator>
</cp:coreProperties>
</file>