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09DAB" w14:textId="77777777" w:rsidR="00500882" w:rsidRDefault="00210A52">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500882" w14:paraId="0C7B2C68" w14:textId="77777777">
        <w:tc>
          <w:tcPr>
            <w:tcW w:w="2596" w:type="dxa"/>
          </w:tcPr>
          <w:p w14:paraId="22ED8104" w14:textId="77777777" w:rsidR="00500882" w:rsidRPr="00FB5DEB" w:rsidRDefault="00210A52">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sz w:val="20"/>
                <w:szCs w:val="20"/>
              </w:rPr>
              <w:t>Semestre:</w:t>
            </w:r>
            <w:r w:rsidR="00FB5DEB">
              <w:rPr>
                <w:rFonts w:ascii="Arial" w:eastAsia="Arial" w:hAnsi="Arial" w:cs="Arial"/>
                <w:b/>
                <w:color w:val="000000"/>
                <w:sz w:val="20"/>
                <w:szCs w:val="20"/>
              </w:rPr>
              <w:t xml:space="preserve"> </w:t>
            </w:r>
            <w:r w:rsidR="00FB5DEB">
              <w:rPr>
                <w:rFonts w:ascii="Arial" w:eastAsia="Arial" w:hAnsi="Arial" w:cs="Arial"/>
                <w:color w:val="000000"/>
                <w:sz w:val="20"/>
                <w:szCs w:val="20"/>
              </w:rPr>
              <w:t>Octavo</w:t>
            </w:r>
          </w:p>
        </w:tc>
      </w:tr>
      <w:tr w:rsidR="00500882" w14:paraId="3622D522" w14:textId="77777777">
        <w:tc>
          <w:tcPr>
            <w:tcW w:w="2596" w:type="dxa"/>
            <w:shd w:val="clear" w:color="auto" w:fill="C00000"/>
          </w:tcPr>
          <w:p w14:paraId="6C633CDD" w14:textId="77777777" w:rsidR="00500882" w:rsidRDefault="00210A5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500882" w14:paraId="3E41CEEC" w14:textId="77777777">
        <w:tc>
          <w:tcPr>
            <w:tcW w:w="2596" w:type="dxa"/>
          </w:tcPr>
          <w:p w14:paraId="71575416" w14:textId="77777777" w:rsidR="00500882" w:rsidRPr="00FB5DEB" w:rsidRDefault="00FB5DEB">
            <w:pPr>
              <w:pBdr>
                <w:top w:val="nil"/>
                <w:left w:val="nil"/>
                <w:bottom w:val="nil"/>
                <w:right w:val="nil"/>
                <w:between w:val="nil"/>
              </w:pBdr>
              <w:spacing w:before="120" w:after="120"/>
              <w:rPr>
                <w:rFonts w:ascii="Arial" w:eastAsia="Arial" w:hAnsi="Arial" w:cs="Arial"/>
                <w:color w:val="000000"/>
                <w:sz w:val="20"/>
                <w:szCs w:val="20"/>
              </w:rPr>
            </w:pPr>
            <w:r w:rsidRPr="00FB5DEB">
              <w:rPr>
                <w:rFonts w:ascii="Arial" w:eastAsia="Arial" w:hAnsi="Arial" w:cs="Arial"/>
                <w:color w:val="000000"/>
                <w:sz w:val="20"/>
                <w:szCs w:val="20"/>
              </w:rPr>
              <w:t>Licda.</w:t>
            </w:r>
            <w:r>
              <w:rPr>
                <w:rFonts w:ascii="Arial" w:eastAsia="Arial" w:hAnsi="Arial" w:cs="Arial"/>
                <w:color w:val="000000"/>
                <w:sz w:val="20"/>
                <w:szCs w:val="20"/>
              </w:rPr>
              <w:t xml:space="preserve"> </w:t>
            </w:r>
            <w:proofErr w:type="spellStart"/>
            <w:r>
              <w:rPr>
                <w:rFonts w:ascii="Arial" w:eastAsia="Arial" w:hAnsi="Arial" w:cs="Arial"/>
                <w:color w:val="000000"/>
                <w:sz w:val="20"/>
                <w:szCs w:val="20"/>
              </w:rPr>
              <w:t>Mafer</w:t>
            </w:r>
            <w:proofErr w:type="spellEnd"/>
            <w:r>
              <w:rPr>
                <w:rFonts w:ascii="Arial" w:eastAsia="Arial" w:hAnsi="Arial" w:cs="Arial"/>
                <w:color w:val="000000"/>
                <w:sz w:val="20"/>
                <w:szCs w:val="20"/>
              </w:rPr>
              <w:t xml:space="preserve"> Jerez </w:t>
            </w:r>
          </w:p>
        </w:tc>
      </w:tr>
    </w:tbl>
    <w:p w14:paraId="7DAC022E"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FB5DEB">
        <w:rPr>
          <w:rFonts w:ascii="Arial" w:eastAsia="Arial" w:hAnsi="Arial" w:cs="Arial"/>
          <w:color w:val="000000"/>
        </w:rPr>
        <w:t xml:space="preserve"> Andrea Rivas</w:t>
      </w:r>
    </w:p>
    <w:p w14:paraId="4ADCA5BB" w14:textId="77777777" w:rsidR="00500882" w:rsidRDefault="00210A5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FB5DEB">
        <w:rPr>
          <w:rFonts w:ascii="Arial" w:eastAsia="Arial" w:hAnsi="Arial" w:cs="Arial"/>
          <w:color w:val="000000"/>
        </w:rPr>
        <w:t>Cuarto</w:t>
      </w:r>
    </w:p>
    <w:p w14:paraId="0DCEDD10"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2207A7">
        <w:rPr>
          <w:rFonts w:ascii="Arial" w:eastAsia="Arial" w:hAnsi="Arial" w:cs="Arial"/>
          <w:color w:val="000000"/>
        </w:rPr>
        <w:t xml:space="preserve"> 10</w:t>
      </w:r>
    </w:p>
    <w:p w14:paraId="54037864"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FB5DEB">
        <w:rPr>
          <w:rFonts w:ascii="Arial" w:eastAsia="Arial" w:hAnsi="Arial" w:cs="Arial"/>
          <w:color w:val="000000"/>
        </w:rPr>
        <w:t xml:space="preserve"> C.E.S.G.</w:t>
      </w:r>
    </w:p>
    <w:p w14:paraId="242E7C68" w14:textId="0B258D31"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FF0495">
        <w:rPr>
          <w:rFonts w:ascii="Arial" w:eastAsia="Arial" w:hAnsi="Arial" w:cs="Arial"/>
          <w:color w:val="000000"/>
        </w:rPr>
        <w:t>28 de septiembre de 2021, 15:00 horas.</w:t>
      </w:r>
    </w:p>
    <w:p w14:paraId="266760B9" w14:textId="77777777" w:rsidR="00500882" w:rsidRDefault="00210A5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500882" w14:paraId="26CF64EA" w14:textId="77777777" w:rsidTr="00FF0495">
        <w:tc>
          <w:tcPr>
            <w:tcW w:w="2263" w:type="dxa"/>
            <w:shd w:val="clear" w:color="auto" w:fill="C00000"/>
            <w:vAlign w:val="center"/>
          </w:tcPr>
          <w:p w14:paraId="66F662DC" w14:textId="77777777" w:rsidR="00500882" w:rsidRDefault="00210A52" w:rsidP="00FF049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53B80F8" w14:textId="45EDDB3A" w:rsidR="00500882" w:rsidRDefault="00FF0495">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Mejorar el respeto y el amor propio de la paciente ayudándole a identificar sus fortalezas y habilidades por medio de las técnicas mi lado bueno y recuperando el amor propio.</w:t>
            </w:r>
          </w:p>
        </w:tc>
      </w:tr>
      <w:tr w:rsidR="00500882" w14:paraId="53E0D366" w14:textId="77777777" w:rsidTr="00FF0495">
        <w:tc>
          <w:tcPr>
            <w:tcW w:w="2263" w:type="dxa"/>
            <w:shd w:val="clear" w:color="auto" w:fill="C00000"/>
            <w:vAlign w:val="center"/>
          </w:tcPr>
          <w:p w14:paraId="7D5F2F09" w14:textId="77777777" w:rsidR="00500882" w:rsidRDefault="00210A52" w:rsidP="00FF049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40F71D2" w14:textId="77777777" w:rsidR="00FF0495" w:rsidRDefault="00FF0495" w:rsidP="00FF049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Autoestima</w:t>
            </w:r>
          </w:p>
          <w:p w14:paraId="479C57CB" w14:textId="6DF250B7" w:rsidR="00500882" w:rsidRPr="00FF0495" w:rsidRDefault="00FF0495" w:rsidP="00FF049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FF0495">
              <w:rPr>
                <w:rFonts w:ascii="Arial" w:eastAsia="Arial" w:hAnsi="Arial" w:cs="Arial"/>
              </w:rPr>
              <w:t>Autoconcepto</w:t>
            </w:r>
          </w:p>
        </w:tc>
      </w:tr>
      <w:tr w:rsidR="00500882" w14:paraId="0831AAEC" w14:textId="77777777" w:rsidTr="00FF0495">
        <w:tc>
          <w:tcPr>
            <w:tcW w:w="2263" w:type="dxa"/>
            <w:shd w:val="clear" w:color="auto" w:fill="C00000"/>
            <w:vAlign w:val="center"/>
          </w:tcPr>
          <w:p w14:paraId="731AC2EC" w14:textId="77777777" w:rsidR="00500882" w:rsidRDefault="00210A52" w:rsidP="00FF049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88D9044" w14:textId="77777777" w:rsidR="00FF0495" w:rsidRPr="00FF0495" w:rsidRDefault="00FF0495" w:rsidP="00FF0495">
            <w:pPr>
              <w:pBdr>
                <w:top w:val="nil"/>
                <w:left w:val="nil"/>
                <w:bottom w:val="nil"/>
                <w:right w:val="nil"/>
                <w:between w:val="nil"/>
              </w:pBdr>
              <w:spacing w:before="120" w:after="120" w:line="360" w:lineRule="auto"/>
              <w:jc w:val="both"/>
              <w:rPr>
                <w:rFonts w:ascii="Arial" w:eastAsia="Arial" w:hAnsi="Arial" w:cs="Arial"/>
                <w:color w:val="000000"/>
              </w:rPr>
            </w:pPr>
            <w:r w:rsidRPr="00FF0495">
              <w:rPr>
                <w:rFonts w:ascii="Arial" w:eastAsia="Arial" w:hAnsi="Arial" w:cs="Arial"/>
                <w:b/>
                <w:bCs/>
                <w:color w:val="000000"/>
              </w:rPr>
              <w:t>Mi lado bueno</w:t>
            </w:r>
            <w:r w:rsidRPr="00FF0495">
              <w:rPr>
                <w:rFonts w:ascii="Arial" w:eastAsia="Arial" w:hAnsi="Arial" w:cs="Arial"/>
                <w:color w:val="000000"/>
              </w:rPr>
              <w:t>: esta técnica consiste en cambiar la percepción negativa que tiene los pacientes de sí mismos, con el objetivo de transformar el diálogo mental hasta hacerlo más suave y cariñoso, para esto los pacientes deben de identificar cualidades (características positivas de sí mismos) y habilidades (lo que se les da bien)</w:t>
            </w:r>
            <w:sdt>
              <w:sdtPr>
                <w:id w:val="-550299265"/>
                <w:citation/>
              </w:sdtPr>
              <w:sdtEndPr/>
              <w:sdtContent>
                <w:r w:rsidRPr="00FF0495">
                  <w:rPr>
                    <w:rFonts w:ascii="Arial" w:eastAsia="Arial" w:hAnsi="Arial" w:cs="Arial"/>
                    <w:color w:val="000000"/>
                  </w:rPr>
                  <w:fldChar w:fldCharType="begin"/>
                </w:r>
                <w:r w:rsidRPr="00FF0495">
                  <w:rPr>
                    <w:rFonts w:ascii="Arial" w:eastAsia="Arial" w:hAnsi="Arial" w:cs="Arial"/>
                    <w:color w:val="000000"/>
                  </w:rPr>
                  <w:instrText xml:space="preserve"> CITATION Món17 \l 4106 </w:instrText>
                </w:r>
                <w:r w:rsidRPr="00FF0495">
                  <w:rPr>
                    <w:rFonts w:ascii="Arial" w:eastAsia="Arial" w:hAnsi="Arial" w:cs="Arial"/>
                    <w:color w:val="000000"/>
                  </w:rPr>
                  <w:fldChar w:fldCharType="separate"/>
                </w:r>
                <w:r w:rsidRPr="00FF0495">
                  <w:rPr>
                    <w:rFonts w:ascii="Arial" w:eastAsia="Arial" w:hAnsi="Arial" w:cs="Arial"/>
                    <w:noProof/>
                    <w:color w:val="000000"/>
                  </w:rPr>
                  <w:t xml:space="preserve"> (Mónaco, 2017)</w:t>
                </w:r>
                <w:r w:rsidRPr="00FF0495">
                  <w:rPr>
                    <w:rFonts w:ascii="Arial" w:eastAsia="Arial" w:hAnsi="Arial" w:cs="Arial"/>
                    <w:color w:val="000000"/>
                  </w:rPr>
                  <w:fldChar w:fldCharType="end"/>
                </w:r>
              </w:sdtContent>
            </w:sdt>
            <w:r w:rsidRPr="00FF0495">
              <w:rPr>
                <w:rFonts w:ascii="Arial" w:eastAsia="Arial" w:hAnsi="Arial" w:cs="Arial"/>
                <w:color w:val="000000"/>
              </w:rPr>
              <w:t>.</w:t>
            </w:r>
          </w:p>
          <w:p w14:paraId="64B4D3E3" w14:textId="4D9B9120" w:rsidR="00500882" w:rsidRPr="00FF0495" w:rsidRDefault="00FF0495" w:rsidP="00FF0495">
            <w:pPr>
              <w:pBdr>
                <w:top w:val="nil"/>
                <w:left w:val="nil"/>
                <w:bottom w:val="nil"/>
                <w:right w:val="nil"/>
                <w:between w:val="nil"/>
              </w:pBdr>
              <w:spacing w:before="120" w:after="120" w:line="360" w:lineRule="auto"/>
              <w:jc w:val="both"/>
              <w:rPr>
                <w:rFonts w:ascii="Arial" w:eastAsia="Arial" w:hAnsi="Arial" w:cs="Arial"/>
                <w:color w:val="000000"/>
              </w:rPr>
            </w:pPr>
            <w:r w:rsidRPr="00FF0495">
              <w:rPr>
                <w:rFonts w:ascii="Arial" w:eastAsia="Arial" w:hAnsi="Arial" w:cs="Arial"/>
                <w:b/>
                <w:bCs/>
                <w:color w:val="000000"/>
              </w:rPr>
              <w:t>Recuperando el amor propio</w:t>
            </w:r>
            <w:r w:rsidRPr="00FF0495">
              <w:rPr>
                <w:rFonts w:ascii="Arial" w:eastAsia="Arial" w:hAnsi="Arial" w:cs="Arial"/>
                <w:color w:val="000000"/>
              </w:rPr>
              <w:t>: esta técnica busca que los pacientes puedan completar ciertas frases que los guían a tratarse a sí mismos desde el respeto y el amor propio, evitando sobrevalorar las características negativas</w:t>
            </w:r>
            <w:sdt>
              <w:sdtPr>
                <w:id w:val="-1560004612"/>
                <w:citation/>
              </w:sdtPr>
              <w:sdtEndPr/>
              <w:sdtContent>
                <w:r w:rsidRPr="00FF0495">
                  <w:rPr>
                    <w:rFonts w:ascii="Arial" w:eastAsia="Arial" w:hAnsi="Arial" w:cs="Arial"/>
                    <w:color w:val="000000"/>
                  </w:rPr>
                  <w:fldChar w:fldCharType="begin"/>
                </w:r>
                <w:r w:rsidRPr="00FF0495">
                  <w:rPr>
                    <w:rFonts w:ascii="Arial" w:eastAsia="Arial" w:hAnsi="Arial" w:cs="Arial"/>
                    <w:color w:val="000000"/>
                  </w:rPr>
                  <w:instrText xml:space="preserve"> CITATION Món17 \l 4106 </w:instrText>
                </w:r>
                <w:r w:rsidRPr="00FF0495">
                  <w:rPr>
                    <w:rFonts w:ascii="Arial" w:eastAsia="Arial" w:hAnsi="Arial" w:cs="Arial"/>
                    <w:color w:val="000000"/>
                  </w:rPr>
                  <w:fldChar w:fldCharType="separate"/>
                </w:r>
                <w:r w:rsidRPr="00FF0495">
                  <w:rPr>
                    <w:rFonts w:ascii="Arial" w:eastAsia="Arial" w:hAnsi="Arial" w:cs="Arial"/>
                    <w:noProof/>
                    <w:color w:val="000000"/>
                  </w:rPr>
                  <w:t xml:space="preserve"> (Mónaco, 2017)</w:t>
                </w:r>
                <w:r w:rsidRPr="00FF0495">
                  <w:rPr>
                    <w:rFonts w:ascii="Arial" w:eastAsia="Arial" w:hAnsi="Arial" w:cs="Arial"/>
                    <w:color w:val="000000"/>
                  </w:rPr>
                  <w:fldChar w:fldCharType="end"/>
                </w:r>
              </w:sdtContent>
            </w:sdt>
            <w:r w:rsidRPr="00FF0495">
              <w:rPr>
                <w:rFonts w:ascii="Arial" w:eastAsia="Arial" w:hAnsi="Arial" w:cs="Arial"/>
                <w:color w:val="000000"/>
              </w:rPr>
              <w:t>.</w:t>
            </w:r>
          </w:p>
        </w:tc>
      </w:tr>
    </w:tbl>
    <w:p w14:paraId="7476D215" w14:textId="033AAD14" w:rsidR="00500882" w:rsidRDefault="00500882">
      <w:pPr>
        <w:pBdr>
          <w:top w:val="nil"/>
          <w:left w:val="nil"/>
          <w:bottom w:val="nil"/>
          <w:right w:val="nil"/>
          <w:between w:val="nil"/>
        </w:pBdr>
        <w:spacing w:before="120" w:after="120" w:line="360" w:lineRule="auto"/>
        <w:jc w:val="both"/>
        <w:rPr>
          <w:rFonts w:ascii="Arial" w:eastAsia="Arial" w:hAnsi="Arial" w:cs="Arial"/>
          <w:color w:val="000000"/>
        </w:rPr>
      </w:pPr>
    </w:p>
    <w:p w14:paraId="7D0E8F7C" w14:textId="77777777" w:rsidR="00FF0495" w:rsidRDefault="00FF0495">
      <w:pPr>
        <w:pBdr>
          <w:top w:val="nil"/>
          <w:left w:val="nil"/>
          <w:bottom w:val="nil"/>
          <w:right w:val="nil"/>
          <w:between w:val="nil"/>
        </w:pBdr>
        <w:spacing w:before="120" w:after="120" w:line="360" w:lineRule="auto"/>
        <w:jc w:val="both"/>
        <w:rPr>
          <w:rFonts w:ascii="Arial" w:eastAsia="Arial" w:hAnsi="Arial" w:cs="Arial"/>
          <w:color w:val="000000"/>
        </w:rPr>
      </w:pPr>
    </w:p>
    <w:p w14:paraId="3D4CFEAD" w14:textId="04314D53" w:rsidR="00FF0495" w:rsidRPr="002C44DB" w:rsidRDefault="00FF0495" w:rsidP="00FF0495">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2C44DB">
        <w:rPr>
          <w:rFonts w:ascii="Arial" w:eastAsia="Arial" w:hAnsi="Arial" w:cs="Arial"/>
          <w:b/>
          <w:color w:val="000000"/>
        </w:rPr>
        <w:lastRenderedPageBreak/>
        <w:t>¿Se cumplió la planificación?</w:t>
      </w:r>
    </w:p>
    <w:p w14:paraId="4DD30006" w14:textId="4F5B00EE" w:rsidR="00FF0495" w:rsidRPr="00572453" w:rsidRDefault="00FF0495" w:rsidP="00FF0495">
      <w:pPr>
        <w:pBdr>
          <w:top w:val="nil"/>
          <w:left w:val="nil"/>
          <w:bottom w:val="nil"/>
          <w:right w:val="nil"/>
          <w:between w:val="nil"/>
        </w:pBdr>
        <w:spacing w:before="120" w:after="120" w:line="360" w:lineRule="auto"/>
        <w:ind w:left="720"/>
        <w:jc w:val="both"/>
        <w:rPr>
          <w:rFonts w:ascii="Arial" w:eastAsia="Arial" w:hAnsi="Arial" w:cs="Arial"/>
          <w:u w:val="single"/>
        </w:rPr>
      </w:pPr>
      <w:r w:rsidRPr="00572453">
        <w:rPr>
          <w:rFonts w:ascii="Arial" w:eastAsia="Arial" w:hAnsi="Arial" w:cs="Arial"/>
        </w:rPr>
        <w:t xml:space="preserve">Sí: </w:t>
      </w:r>
      <w:r w:rsidRPr="00572453">
        <w:rPr>
          <w:rFonts w:ascii="Arial" w:eastAsia="Arial" w:hAnsi="Arial" w:cs="Arial"/>
          <w:u w:val="single"/>
        </w:rPr>
        <w:tab/>
        <w:t xml:space="preserve">  </w:t>
      </w:r>
      <w:r>
        <w:rPr>
          <w:rFonts w:ascii="Arial" w:eastAsia="Arial" w:hAnsi="Arial" w:cs="Arial"/>
          <w:u w:val="single"/>
        </w:rPr>
        <w:t xml:space="preserve">  </w:t>
      </w:r>
      <w:r w:rsidRPr="00572453">
        <w:rPr>
          <w:rFonts w:ascii="Arial" w:eastAsia="Arial" w:hAnsi="Arial" w:cs="Arial"/>
          <w:u w:val="single"/>
        </w:rPr>
        <w:t xml:space="preserve">   </w:t>
      </w:r>
      <w:r w:rsidRPr="00572453">
        <w:rPr>
          <w:rFonts w:ascii="Arial" w:eastAsia="Arial" w:hAnsi="Arial" w:cs="Arial"/>
          <w:u w:val="single"/>
        </w:rPr>
        <w:tab/>
      </w:r>
      <w:r w:rsidRPr="00572453">
        <w:rPr>
          <w:rFonts w:ascii="Arial" w:eastAsia="Arial" w:hAnsi="Arial" w:cs="Arial"/>
          <w:u w:val="single"/>
        </w:rPr>
        <w:tab/>
      </w:r>
      <w:r w:rsidRPr="00572453">
        <w:rPr>
          <w:rFonts w:ascii="Arial" w:eastAsia="Arial" w:hAnsi="Arial" w:cs="Arial"/>
        </w:rPr>
        <w:tab/>
        <w:t xml:space="preserve">No: </w:t>
      </w:r>
      <w:r w:rsidRPr="00572453">
        <w:rPr>
          <w:rFonts w:ascii="Arial" w:eastAsia="Arial" w:hAnsi="Arial" w:cs="Arial"/>
          <w:u w:val="single"/>
        </w:rPr>
        <w:tab/>
        <w:t xml:space="preserve">     </w:t>
      </w:r>
      <w:r w:rsidR="00B63356">
        <w:rPr>
          <w:rFonts w:ascii="Arial" w:eastAsia="Arial" w:hAnsi="Arial" w:cs="Arial"/>
          <w:u w:val="single"/>
        </w:rPr>
        <w:t xml:space="preserve"> x</w:t>
      </w:r>
      <w:r w:rsidRPr="00572453">
        <w:rPr>
          <w:rFonts w:ascii="Arial" w:eastAsia="Arial" w:hAnsi="Arial" w:cs="Arial"/>
          <w:u w:val="single"/>
        </w:rPr>
        <w:t xml:space="preserve">   </w:t>
      </w:r>
      <w:r w:rsidRPr="00572453">
        <w:rPr>
          <w:rFonts w:ascii="Arial" w:eastAsia="Arial" w:hAnsi="Arial" w:cs="Arial"/>
          <w:u w:val="single"/>
        </w:rPr>
        <w:tab/>
      </w:r>
      <w:r w:rsidRPr="00572453">
        <w:rPr>
          <w:rFonts w:ascii="Arial" w:eastAsia="Arial" w:hAnsi="Arial" w:cs="Arial"/>
          <w:u w:val="single"/>
        </w:rPr>
        <w:tab/>
      </w:r>
    </w:p>
    <w:p w14:paraId="32B4C377" w14:textId="1292CB49" w:rsidR="00FF0495" w:rsidRPr="00572453" w:rsidRDefault="00FF0495" w:rsidP="00FF0495">
      <w:pPr>
        <w:pBdr>
          <w:top w:val="nil"/>
          <w:left w:val="nil"/>
          <w:bottom w:val="nil"/>
          <w:right w:val="nil"/>
          <w:between w:val="nil"/>
        </w:pBdr>
        <w:spacing w:line="360" w:lineRule="auto"/>
        <w:jc w:val="both"/>
        <w:rPr>
          <w:rFonts w:ascii="Arial" w:eastAsia="Arial" w:hAnsi="Arial" w:cs="Arial"/>
          <w:color w:val="000000"/>
          <w:u w:val="single"/>
        </w:rPr>
      </w:pPr>
      <w:r w:rsidRPr="00572453">
        <w:rPr>
          <w:rFonts w:ascii="Arial" w:eastAsia="Arial" w:hAnsi="Arial" w:cs="Arial"/>
          <w:color w:val="000000"/>
        </w:rPr>
        <w:t>¿Por qué?</w:t>
      </w:r>
      <w:r w:rsidRPr="00572453">
        <w:rPr>
          <w:rFonts w:ascii="Arial" w:eastAsia="Arial" w:hAnsi="Arial" w:cs="Arial"/>
          <w:color w:val="000000"/>
          <w:u w:val="single"/>
        </w:rPr>
        <w:t xml:space="preserve"> Debido a que</w:t>
      </w:r>
      <w:r>
        <w:rPr>
          <w:rFonts w:ascii="Arial" w:eastAsia="Arial" w:hAnsi="Arial" w:cs="Arial"/>
          <w:color w:val="000000"/>
          <w:u w:val="single"/>
        </w:rPr>
        <w:t xml:space="preserve"> la paciente </w:t>
      </w:r>
      <w:r w:rsidR="00B63356">
        <w:rPr>
          <w:rFonts w:ascii="Arial" w:eastAsia="Arial" w:hAnsi="Arial" w:cs="Arial"/>
          <w:color w:val="000000"/>
          <w:u w:val="single"/>
        </w:rPr>
        <w:t>al ingresar a sesión comentó estar mal emocionalmente</w:t>
      </w:r>
      <w:r>
        <w:rPr>
          <w:rFonts w:ascii="Arial" w:eastAsia="Arial" w:hAnsi="Arial" w:cs="Arial"/>
          <w:color w:val="000000"/>
          <w:u w:val="single"/>
        </w:rPr>
        <w:t>.</w:t>
      </w:r>
    </w:p>
    <w:p w14:paraId="5BBB8B8A" w14:textId="77777777" w:rsidR="00FF0495" w:rsidRPr="00A875A7" w:rsidRDefault="00FF0495" w:rsidP="00FF0495">
      <w:pPr>
        <w:pStyle w:val="Prrafodelista"/>
        <w:keepNext/>
        <w:keepLines/>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875A7">
        <w:rPr>
          <w:rFonts w:ascii="Arial" w:eastAsia="Arial" w:hAnsi="Arial" w:cs="Arial"/>
          <w:b/>
          <w:color w:val="000000"/>
        </w:rPr>
        <w:t>En esta sesión hubo:</w:t>
      </w:r>
    </w:p>
    <w:p w14:paraId="44E508C5" w14:textId="77777777" w:rsidR="00FF0495" w:rsidRDefault="00FF0495" w:rsidP="00FF0495">
      <w:pPr>
        <w:keepNext/>
        <w:keepLines/>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218E4D07" w14:textId="792E30A8" w:rsidR="00FF0495" w:rsidRPr="002C6D46" w:rsidRDefault="00FF0495" w:rsidP="00FF0495">
      <w:pPr>
        <w:keepNext/>
        <w:keepLines/>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572453">
        <w:rPr>
          <w:rFonts w:ascii="Arial" w:eastAsia="Arial" w:hAnsi="Arial" w:cs="Arial"/>
          <w:color w:val="000000"/>
          <w:u w:val="single"/>
        </w:rPr>
        <w:t>Porqu</w:t>
      </w:r>
      <w:r>
        <w:rPr>
          <w:rFonts w:ascii="Arial" w:eastAsia="Arial" w:hAnsi="Arial" w:cs="Arial"/>
          <w:color w:val="000000"/>
          <w:u w:val="single"/>
        </w:rPr>
        <w:t>e</w:t>
      </w:r>
      <w:r w:rsidRPr="00572453">
        <w:rPr>
          <w:rFonts w:ascii="Arial" w:eastAsia="Arial" w:hAnsi="Arial" w:cs="Arial"/>
          <w:color w:val="000000"/>
          <w:u w:val="single"/>
        </w:rPr>
        <w:t xml:space="preserve"> se logró</w:t>
      </w:r>
      <w:r>
        <w:rPr>
          <w:rFonts w:ascii="Arial" w:eastAsia="Arial" w:hAnsi="Arial" w:cs="Arial"/>
          <w:color w:val="000000"/>
          <w:u w:val="single"/>
        </w:rPr>
        <w:t xml:space="preserve"> que la paciente </w:t>
      </w:r>
      <w:r w:rsidR="00B63356">
        <w:rPr>
          <w:rFonts w:ascii="Arial" w:eastAsia="Arial" w:hAnsi="Arial" w:cs="Arial"/>
          <w:color w:val="000000"/>
          <w:u w:val="single"/>
        </w:rPr>
        <w:t xml:space="preserve">hiciera </w:t>
      </w:r>
      <w:r w:rsidR="00B63356" w:rsidRPr="00B63356">
        <w:rPr>
          <w:rFonts w:ascii="Arial" w:eastAsia="Arial" w:hAnsi="Arial" w:cs="Arial"/>
          <w:color w:val="000000"/>
          <w:u w:val="single"/>
        </w:rPr>
        <w:t>insight</w:t>
      </w:r>
      <w:r w:rsidR="00B63356">
        <w:rPr>
          <w:rFonts w:ascii="Arial" w:eastAsia="Arial" w:hAnsi="Arial" w:cs="Arial"/>
          <w:color w:val="000000"/>
          <w:u w:val="single"/>
        </w:rPr>
        <w:t xml:space="preserve"> del originen de ciertos sentimientos e identificara el porqué de algunas situaciones</w:t>
      </w:r>
      <w:r w:rsidRPr="00572453">
        <w:rPr>
          <w:rFonts w:ascii="Arial" w:eastAsia="Arial" w:hAnsi="Arial" w:cs="Arial"/>
          <w:color w:val="000000"/>
          <w:u w:val="single"/>
        </w:rPr>
        <w:t>.</w:t>
      </w:r>
    </w:p>
    <w:p w14:paraId="6B2DC8C0" w14:textId="77777777" w:rsidR="00FF0495" w:rsidRDefault="00FF0495" w:rsidP="00FF04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4E51A517" w14:textId="4AD497EB" w:rsidR="00B13712" w:rsidRDefault="00FF0495" w:rsidP="00FF0495">
      <w:pPr>
        <w:spacing w:before="120" w:after="120" w:line="360" w:lineRule="auto"/>
        <w:jc w:val="both"/>
        <w:rPr>
          <w:rFonts w:ascii="Arial" w:eastAsia="Times New Roman" w:hAnsi="Arial" w:cs="Arial"/>
          <w:color w:val="000000"/>
          <w:u w:val="single"/>
          <w:lang w:eastAsia="en-US"/>
        </w:rPr>
      </w:pPr>
      <w:r w:rsidRPr="00F50A11">
        <w:rPr>
          <w:rFonts w:ascii="Arial" w:eastAsia="Times New Roman" w:hAnsi="Arial" w:cs="Arial"/>
          <w:color w:val="000000"/>
          <w:u w:val="single"/>
          <w:lang w:eastAsia="en-US"/>
        </w:rPr>
        <w:t>La paciente se conectó</w:t>
      </w:r>
      <w:r>
        <w:rPr>
          <w:rFonts w:ascii="Arial" w:eastAsia="Times New Roman" w:hAnsi="Arial" w:cs="Arial"/>
          <w:color w:val="000000"/>
          <w:u w:val="single"/>
          <w:lang w:eastAsia="en-US"/>
        </w:rPr>
        <w:t xml:space="preserve"> </w:t>
      </w:r>
      <w:r w:rsidR="00B13712">
        <w:rPr>
          <w:rFonts w:ascii="Arial" w:eastAsia="Times New Roman" w:hAnsi="Arial" w:cs="Arial"/>
          <w:color w:val="000000"/>
          <w:u w:val="single"/>
          <w:lang w:eastAsia="en-US"/>
        </w:rPr>
        <w:t>puntual, en cuanto ingreso coment</w:t>
      </w:r>
      <w:r w:rsidR="00C22AD7">
        <w:rPr>
          <w:rFonts w:ascii="Arial" w:eastAsia="Times New Roman" w:hAnsi="Arial" w:cs="Arial"/>
          <w:color w:val="000000"/>
          <w:u w:val="single"/>
          <w:lang w:eastAsia="en-US"/>
        </w:rPr>
        <w:t>ó</w:t>
      </w:r>
      <w:r w:rsidR="00B13712">
        <w:rPr>
          <w:rFonts w:ascii="Arial" w:eastAsia="Times New Roman" w:hAnsi="Arial" w:cs="Arial"/>
          <w:color w:val="000000"/>
          <w:u w:val="single"/>
          <w:lang w:eastAsia="en-US"/>
        </w:rPr>
        <w:t xml:space="preserve"> “hoy no me siento bien”, seguido de esto añadió que se sentía mal principalmente por dos cuestiones: la primera era por la boda de su madre que fue el sábado (a la cual no asistió), indicó que no estaba triste o arrepentida de no ir, pero que sí estaba triste porque su mamá se fue a vivir a otro país con su esposo</w:t>
      </w:r>
      <w:r>
        <w:rPr>
          <w:rFonts w:ascii="Arial" w:eastAsia="Times New Roman" w:hAnsi="Arial" w:cs="Arial"/>
          <w:color w:val="000000"/>
          <w:u w:val="single"/>
          <w:lang w:eastAsia="en-US"/>
        </w:rPr>
        <w:t>.</w:t>
      </w:r>
      <w:r w:rsidR="00B13712">
        <w:rPr>
          <w:rFonts w:ascii="Arial" w:eastAsia="Times New Roman" w:hAnsi="Arial" w:cs="Arial"/>
          <w:color w:val="000000"/>
          <w:u w:val="single"/>
          <w:lang w:eastAsia="en-US"/>
        </w:rPr>
        <w:t xml:space="preserve"> Refiere que un día antes de la boda su madre le comentó “yo estoy muerta para ti, ya no soy tu mamá” y “que pura lata sos, siempre me causas enojos y me enfermas”. Ella menciona que esto de la boda también le preocupa, dado que, ella considera que el esposo de su mamá no es “buen hombre” y le genera desconfianza. </w:t>
      </w:r>
    </w:p>
    <w:p w14:paraId="2B8A31B4" w14:textId="5BA6C235" w:rsidR="00B13712" w:rsidRDefault="00B13712" w:rsidP="00FF0495">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Seguido de esto la paciente rápidamente refirió “</w:t>
      </w:r>
      <w:r w:rsidR="00C22AD7">
        <w:rPr>
          <w:rFonts w:ascii="Arial" w:eastAsia="Times New Roman" w:hAnsi="Arial" w:cs="Arial"/>
          <w:color w:val="000000"/>
          <w:u w:val="single"/>
          <w:lang w:eastAsia="en-US"/>
        </w:rPr>
        <w:t xml:space="preserve">la </w:t>
      </w:r>
      <w:r>
        <w:rPr>
          <w:rFonts w:ascii="Arial" w:eastAsia="Times New Roman" w:hAnsi="Arial" w:cs="Arial"/>
          <w:color w:val="000000"/>
          <w:u w:val="single"/>
          <w:lang w:eastAsia="en-US"/>
        </w:rPr>
        <w:t>otra cosa que me tiene triste es que hace unos minutitos termine con mi novio”, posteriormente, comentó que quería contar toda la historia con él, indicó que él es un hombre mucho mayor que ella y que cuando la relación de ellos comenzó fue porque ella únicamente “quería distraerse”, sin embargo, con el tiempo se dio cuenta</w:t>
      </w:r>
      <w:r w:rsidR="00416A07">
        <w:rPr>
          <w:rFonts w:ascii="Arial" w:eastAsia="Times New Roman" w:hAnsi="Arial" w:cs="Arial"/>
          <w:color w:val="000000"/>
          <w:u w:val="single"/>
          <w:lang w:eastAsia="en-US"/>
        </w:rPr>
        <w:t xml:space="preserve"> de</w:t>
      </w:r>
      <w:r>
        <w:rPr>
          <w:rFonts w:ascii="Arial" w:eastAsia="Times New Roman" w:hAnsi="Arial" w:cs="Arial"/>
          <w:color w:val="000000"/>
          <w:u w:val="single"/>
          <w:lang w:eastAsia="en-US"/>
        </w:rPr>
        <w:t xml:space="preserve"> que ambos se llevaban muy bien y se entendían</w:t>
      </w:r>
      <w:r w:rsidR="00996CA4">
        <w:rPr>
          <w:rFonts w:ascii="Arial" w:eastAsia="Times New Roman" w:hAnsi="Arial" w:cs="Arial"/>
          <w:color w:val="000000"/>
          <w:u w:val="single"/>
          <w:lang w:eastAsia="en-US"/>
        </w:rPr>
        <w:t>, no obstante ella quería deja</w:t>
      </w:r>
      <w:r w:rsidR="00416A07">
        <w:rPr>
          <w:rFonts w:ascii="Arial" w:eastAsia="Times New Roman" w:hAnsi="Arial" w:cs="Arial"/>
          <w:color w:val="000000"/>
          <w:u w:val="single"/>
          <w:lang w:eastAsia="en-US"/>
        </w:rPr>
        <w:t>r</w:t>
      </w:r>
      <w:r w:rsidR="00996CA4">
        <w:rPr>
          <w:rFonts w:ascii="Arial" w:eastAsia="Times New Roman" w:hAnsi="Arial" w:cs="Arial"/>
          <w:color w:val="000000"/>
          <w:u w:val="single"/>
          <w:lang w:eastAsia="en-US"/>
        </w:rPr>
        <w:t>lo, pero sintió que no era oportuno porque él estaba en el proceso de divorcio y eso “lo tenía mal”, por ende, pensó en mejor apoyarlo.</w:t>
      </w:r>
    </w:p>
    <w:p w14:paraId="35A9AB51" w14:textId="3EB1B12E" w:rsidR="00996CA4" w:rsidRDefault="00996CA4" w:rsidP="00FF0495">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Refiere que tiempo después se dio cuenta que no quería dejarlo porque lo quería de verdad, sin embargo, él estaba teniendo muchos problemas con su esposa y ya no “pudo dejarla” porque a ella la diagnosticaron con Bipolaridad y constantemente lo amenazaba con matarse si él la dejaba. La paciente menciona que los primeros años de relación esto no fue un conflicto, pero que poco tiempo después de cumplir tres años juntos ella se dio cuenta que subían fotos juntos en todos lados y en viajes, lo cual, le molesto y comenzó a reclamarle. Comenta que desde ese momento hasta la actualidad esa situación “le causaba conflicto”</w:t>
      </w:r>
      <w:r w:rsidR="006A3328">
        <w:rPr>
          <w:rFonts w:ascii="Arial" w:eastAsia="Times New Roman" w:hAnsi="Arial" w:cs="Arial"/>
          <w:color w:val="000000"/>
          <w:u w:val="single"/>
          <w:lang w:eastAsia="en-US"/>
        </w:rPr>
        <w:t xml:space="preserve"> y fue lo que “los llevó a terminar”</w:t>
      </w:r>
      <w:r>
        <w:rPr>
          <w:rFonts w:ascii="Arial" w:eastAsia="Times New Roman" w:hAnsi="Arial" w:cs="Arial"/>
          <w:color w:val="000000"/>
          <w:u w:val="single"/>
          <w:lang w:eastAsia="en-US"/>
        </w:rPr>
        <w:t>.</w:t>
      </w:r>
    </w:p>
    <w:p w14:paraId="22D33284" w14:textId="3E285D0D" w:rsidR="00996CA4" w:rsidRDefault="006A3328" w:rsidP="00FF0495">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lastRenderedPageBreak/>
        <w:t>Después</w:t>
      </w:r>
      <w:r w:rsidR="00996CA4">
        <w:rPr>
          <w:rFonts w:ascii="Arial" w:eastAsia="Times New Roman" w:hAnsi="Arial" w:cs="Arial"/>
          <w:color w:val="000000"/>
          <w:u w:val="single"/>
          <w:lang w:eastAsia="en-US"/>
        </w:rPr>
        <w:t xml:space="preserve"> de esto la paciente comentó varias cuestiones significativas:</w:t>
      </w:r>
    </w:p>
    <w:p w14:paraId="111A1E90" w14:textId="2977F643" w:rsidR="00996CA4" w:rsidRDefault="00996CA4" w:rsidP="00996CA4">
      <w:pPr>
        <w:pStyle w:val="Prrafodelista"/>
        <w:numPr>
          <w:ilvl w:val="0"/>
          <w:numId w:val="5"/>
        </w:num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 xml:space="preserve">Su pareja tomaba en exceso, pero ahora asiste todos los días a alcohólicos anónimos. </w:t>
      </w:r>
    </w:p>
    <w:p w14:paraId="7A2F2986" w14:textId="6C88AFCA" w:rsidR="00996CA4" w:rsidRDefault="00996CA4" w:rsidP="00996CA4">
      <w:pPr>
        <w:pStyle w:val="Prrafodelista"/>
        <w:numPr>
          <w:ilvl w:val="0"/>
          <w:numId w:val="5"/>
        </w:num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Él “medio maneja la situación”.</w:t>
      </w:r>
    </w:p>
    <w:p w14:paraId="7A29ABCD" w14:textId="189672CF" w:rsidR="00996CA4" w:rsidRDefault="00996CA4" w:rsidP="00996CA4">
      <w:pPr>
        <w:pStyle w:val="Prrafodelista"/>
        <w:numPr>
          <w:ilvl w:val="0"/>
          <w:numId w:val="5"/>
        </w:num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Ahora él está buscando su paz, pero “cumple caprichos por todos lados”.</w:t>
      </w:r>
    </w:p>
    <w:p w14:paraId="5E808221" w14:textId="65011FC3" w:rsidR="00996CA4" w:rsidRDefault="00996CA4" w:rsidP="00996CA4">
      <w:pPr>
        <w:pStyle w:val="Prrafodelista"/>
        <w:numPr>
          <w:ilvl w:val="0"/>
          <w:numId w:val="5"/>
        </w:num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 xml:space="preserve">Ella piensa constantemente “por qué a </w:t>
      </w:r>
      <w:r w:rsidR="006A3328">
        <w:rPr>
          <w:rFonts w:ascii="Arial" w:eastAsia="Times New Roman" w:hAnsi="Arial" w:cs="Arial"/>
          <w:color w:val="000000"/>
          <w:u w:val="single"/>
          <w:lang w:eastAsia="en-US"/>
        </w:rPr>
        <w:t>ella s</w:t>
      </w:r>
      <w:r w:rsidR="000154D1">
        <w:rPr>
          <w:rFonts w:ascii="Arial" w:eastAsia="Times New Roman" w:hAnsi="Arial" w:cs="Arial"/>
          <w:color w:val="000000"/>
          <w:u w:val="single"/>
          <w:lang w:eastAsia="en-US"/>
        </w:rPr>
        <w:t>í</w:t>
      </w:r>
      <w:r w:rsidR="006A3328">
        <w:rPr>
          <w:rFonts w:ascii="Arial" w:eastAsia="Times New Roman" w:hAnsi="Arial" w:cs="Arial"/>
          <w:color w:val="000000"/>
          <w:u w:val="single"/>
          <w:lang w:eastAsia="en-US"/>
        </w:rPr>
        <w:t xml:space="preserve"> y a mí no”.</w:t>
      </w:r>
    </w:p>
    <w:p w14:paraId="5AC47280" w14:textId="7E08E7AC" w:rsidR="006A3328" w:rsidRDefault="006A3328" w:rsidP="00996CA4">
      <w:pPr>
        <w:pStyle w:val="Prrafodelista"/>
        <w:numPr>
          <w:ilvl w:val="0"/>
          <w:numId w:val="5"/>
        </w:num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 xml:space="preserve">“Si el presente no </w:t>
      </w:r>
      <w:r w:rsidR="00C22AD7">
        <w:rPr>
          <w:rFonts w:ascii="Arial" w:eastAsia="Times New Roman" w:hAnsi="Arial" w:cs="Arial"/>
          <w:color w:val="000000"/>
          <w:u w:val="single"/>
          <w:lang w:eastAsia="en-US"/>
        </w:rPr>
        <w:t>está</w:t>
      </w:r>
      <w:r>
        <w:rPr>
          <w:rFonts w:ascii="Arial" w:eastAsia="Times New Roman" w:hAnsi="Arial" w:cs="Arial"/>
          <w:color w:val="000000"/>
          <w:u w:val="single"/>
          <w:lang w:eastAsia="en-US"/>
        </w:rPr>
        <w:t xml:space="preserve"> como yo quiero, el pasado tampoco y el futuro menos entonces no sé qué hacer”.</w:t>
      </w:r>
    </w:p>
    <w:p w14:paraId="4B23E87A" w14:textId="2FF3811E" w:rsidR="006A3328" w:rsidRDefault="006A3328" w:rsidP="00996CA4">
      <w:pPr>
        <w:pStyle w:val="Prrafodelista"/>
        <w:numPr>
          <w:ilvl w:val="0"/>
          <w:numId w:val="5"/>
        </w:num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Ella no suele hablar o discutir con él en persona, prefiere hacerlo únicamente por mensaje.</w:t>
      </w:r>
    </w:p>
    <w:p w14:paraId="2BAD34C4" w14:textId="27ADE75C" w:rsidR="006A3328" w:rsidRDefault="006A3328" w:rsidP="00996CA4">
      <w:pPr>
        <w:pStyle w:val="Prrafodelista"/>
        <w:numPr>
          <w:ilvl w:val="0"/>
          <w:numId w:val="5"/>
        </w:num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Él solo le pone “anestesia” a los problemas.</w:t>
      </w:r>
    </w:p>
    <w:p w14:paraId="2E308300" w14:textId="2C397C0B" w:rsidR="006A3328" w:rsidRDefault="006A3328" w:rsidP="00996CA4">
      <w:pPr>
        <w:pStyle w:val="Prrafodelista"/>
        <w:numPr>
          <w:ilvl w:val="0"/>
          <w:numId w:val="5"/>
        </w:num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Ella considera que ninguno de los dos quiere cambiar.</w:t>
      </w:r>
    </w:p>
    <w:p w14:paraId="3EE3BBAA" w14:textId="5AACF85A" w:rsidR="006A3328" w:rsidRDefault="006A3328" w:rsidP="006A3328">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Seguido de esto la paciente refirió que identific</w:t>
      </w:r>
      <w:r w:rsidR="000154D1">
        <w:rPr>
          <w:rFonts w:ascii="Arial" w:eastAsia="Times New Roman" w:hAnsi="Arial" w:cs="Arial"/>
          <w:color w:val="000000"/>
          <w:u w:val="single"/>
          <w:lang w:eastAsia="en-US"/>
        </w:rPr>
        <w:t>ó</w:t>
      </w:r>
      <w:r>
        <w:rPr>
          <w:rFonts w:ascii="Arial" w:eastAsia="Times New Roman" w:hAnsi="Arial" w:cs="Arial"/>
          <w:color w:val="000000"/>
          <w:u w:val="single"/>
          <w:lang w:eastAsia="en-US"/>
        </w:rPr>
        <w:t xml:space="preserve"> cinco emociones o sentimientos que esta situación desencaden</w:t>
      </w:r>
      <w:r w:rsidR="00C22AD7">
        <w:rPr>
          <w:rFonts w:ascii="Arial" w:eastAsia="Times New Roman" w:hAnsi="Arial" w:cs="Arial"/>
          <w:color w:val="000000"/>
          <w:u w:val="single"/>
          <w:lang w:eastAsia="en-US"/>
        </w:rPr>
        <w:t>ó</w:t>
      </w:r>
      <w:r>
        <w:rPr>
          <w:rFonts w:ascii="Arial" w:eastAsia="Times New Roman" w:hAnsi="Arial" w:cs="Arial"/>
          <w:color w:val="000000"/>
          <w:u w:val="single"/>
          <w:lang w:eastAsia="en-US"/>
        </w:rPr>
        <w:t xml:space="preserve"> en ella</w:t>
      </w:r>
      <w:r w:rsidR="000154D1">
        <w:rPr>
          <w:rFonts w:ascii="Arial" w:eastAsia="Times New Roman" w:hAnsi="Arial" w:cs="Arial"/>
          <w:color w:val="000000"/>
          <w:u w:val="single"/>
          <w:lang w:eastAsia="en-US"/>
        </w:rPr>
        <w:t>, estos son</w:t>
      </w:r>
      <w:r>
        <w:rPr>
          <w:rFonts w:ascii="Arial" w:eastAsia="Times New Roman" w:hAnsi="Arial" w:cs="Arial"/>
          <w:color w:val="000000"/>
          <w:u w:val="single"/>
          <w:lang w:eastAsia="en-US"/>
        </w:rPr>
        <w:t>: celos, orgullo, envidia, abandono y baja autoestima. Ella indició que específicamente los celos la llevan a compararse y a atacarse a ella misma, al comentar esto rápidamente dej</w:t>
      </w:r>
      <w:r w:rsidR="00C22AD7">
        <w:rPr>
          <w:rFonts w:ascii="Arial" w:eastAsia="Times New Roman" w:hAnsi="Arial" w:cs="Arial"/>
          <w:color w:val="000000"/>
          <w:u w:val="single"/>
          <w:lang w:eastAsia="en-US"/>
        </w:rPr>
        <w:t>ó</w:t>
      </w:r>
      <w:r>
        <w:rPr>
          <w:rFonts w:ascii="Arial" w:eastAsia="Times New Roman" w:hAnsi="Arial" w:cs="Arial"/>
          <w:color w:val="000000"/>
          <w:u w:val="single"/>
          <w:lang w:eastAsia="en-US"/>
        </w:rPr>
        <w:t xml:space="preserve"> de hablar y unos segundos después añadió: “ese sentimiento surge porque no me gusta cuando prefieren a alguien más que a mí”. La paciente pensó en los antecedentes de los celos y de ese pensamiento e identifico “cuando era pequeña </w:t>
      </w:r>
      <w:r w:rsidR="000154D1">
        <w:rPr>
          <w:rFonts w:ascii="Arial" w:eastAsia="Times New Roman" w:hAnsi="Arial" w:cs="Arial"/>
          <w:color w:val="000000"/>
          <w:u w:val="single"/>
          <w:lang w:eastAsia="en-US"/>
        </w:rPr>
        <w:t xml:space="preserve">yo </w:t>
      </w:r>
      <w:r>
        <w:rPr>
          <w:rFonts w:ascii="Arial" w:eastAsia="Times New Roman" w:hAnsi="Arial" w:cs="Arial"/>
          <w:color w:val="000000"/>
          <w:u w:val="single"/>
          <w:lang w:eastAsia="en-US"/>
        </w:rPr>
        <w:t xml:space="preserve">era la consentida de mi tío y de la nada llego una niña, mi prima, y él comenzó a consentirla a ella también, lo cual, me enojo mucho” y “había una señora que como me acariciaba el pelo y </w:t>
      </w:r>
      <w:r w:rsidR="000154D1">
        <w:rPr>
          <w:rFonts w:ascii="Arial" w:eastAsia="Times New Roman" w:hAnsi="Arial" w:cs="Arial"/>
          <w:color w:val="000000"/>
          <w:u w:val="single"/>
          <w:lang w:eastAsia="en-US"/>
        </w:rPr>
        <w:t xml:space="preserve">también </w:t>
      </w:r>
      <w:r>
        <w:rPr>
          <w:rFonts w:ascii="Arial" w:eastAsia="Times New Roman" w:hAnsi="Arial" w:cs="Arial"/>
          <w:color w:val="000000"/>
          <w:u w:val="single"/>
          <w:lang w:eastAsia="en-US"/>
        </w:rPr>
        <w:t>me consentía, per</w:t>
      </w:r>
      <w:r w:rsidR="000154D1">
        <w:rPr>
          <w:rFonts w:ascii="Arial" w:eastAsia="Times New Roman" w:hAnsi="Arial" w:cs="Arial"/>
          <w:color w:val="000000"/>
          <w:u w:val="single"/>
          <w:lang w:eastAsia="en-US"/>
        </w:rPr>
        <w:t>o de la nada vi cuando le estaba acariciando el pelo a otra niña”.</w:t>
      </w:r>
    </w:p>
    <w:p w14:paraId="45B92178" w14:textId="2ACC4851" w:rsidR="000154D1" w:rsidRPr="006A3328" w:rsidRDefault="000154D1" w:rsidP="006A3328">
      <w:pPr>
        <w:spacing w:before="120" w:after="120" w:line="360" w:lineRule="auto"/>
        <w:jc w:val="both"/>
        <w:rPr>
          <w:rFonts w:ascii="Arial" w:eastAsia="Times New Roman" w:hAnsi="Arial" w:cs="Arial"/>
          <w:color w:val="000000"/>
          <w:u w:val="single"/>
          <w:lang w:eastAsia="en-US"/>
        </w:rPr>
      </w:pPr>
      <w:r>
        <w:rPr>
          <w:rFonts w:ascii="Arial" w:eastAsia="Times New Roman" w:hAnsi="Arial" w:cs="Arial"/>
          <w:color w:val="000000"/>
          <w:u w:val="single"/>
          <w:lang w:eastAsia="en-US"/>
        </w:rPr>
        <w:t>Finalmente comentó, “creo que es estúpido y no s</w:t>
      </w:r>
      <w:r w:rsidR="00416A07">
        <w:rPr>
          <w:rFonts w:ascii="Arial" w:eastAsia="Times New Roman" w:hAnsi="Arial" w:cs="Arial"/>
          <w:color w:val="000000"/>
          <w:u w:val="single"/>
          <w:lang w:eastAsia="en-US"/>
        </w:rPr>
        <w:t>é</w:t>
      </w:r>
      <w:r>
        <w:rPr>
          <w:rFonts w:ascii="Arial" w:eastAsia="Times New Roman" w:hAnsi="Arial" w:cs="Arial"/>
          <w:color w:val="000000"/>
          <w:u w:val="single"/>
          <w:lang w:eastAsia="en-US"/>
        </w:rPr>
        <w:t xml:space="preserve"> si tiene sentido o se relaciona, pero veo como mi novio hace todo por sus hijas y siempre me dice “yo hago todo por ellas” y eso me enoja, realmente me enoja porque me hace recordar a mis pap</w:t>
      </w:r>
      <w:r w:rsidR="00416A07">
        <w:rPr>
          <w:rFonts w:ascii="Arial" w:eastAsia="Times New Roman" w:hAnsi="Arial" w:cs="Arial"/>
          <w:color w:val="000000"/>
          <w:u w:val="single"/>
          <w:lang w:eastAsia="en-US"/>
        </w:rPr>
        <w:t>á</w:t>
      </w:r>
      <w:r>
        <w:rPr>
          <w:rFonts w:ascii="Arial" w:eastAsia="Times New Roman" w:hAnsi="Arial" w:cs="Arial"/>
          <w:color w:val="000000"/>
          <w:u w:val="single"/>
          <w:lang w:eastAsia="en-US"/>
        </w:rPr>
        <w:t>s, o más bien dicho a mi papá, él también nos abandon</w:t>
      </w:r>
      <w:r w:rsidR="00416A07">
        <w:rPr>
          <w:rFonts w:ascii="Arial" w:eastAsia="Times New Roman" w:hAnsi="Arial" w:cs="Arial"/>
          <w:color w:val="000000"/>
          <w:u w:val="single"/>
          <w:lang w:eastAsia="en-US"/>
        </w:rPr>
        <w:t>ó</w:t>
      </w:r>
      <w:r>
        <w:rPr>
          <w:rFonts w:ascii="Arial" w:eastAsia="Times New Roman" w:hAnsi="Arial" w:cs="Arial"/>
          <w:color w:val="000000"/>
          <w:u w:val="single"/>
          <w:lang w:eastAsia="en-US"/>
        </w:rPr>
        <w:t xml:space="preserve"> y se fue con otra mujer, pero mi papá nunca hizo nada por nosotros, en cambio mi novio hace de todo por sus hijas y eso me da celos, porque yo hubiera querido que mi papá hubiera hecho lo mismo, esto me hace preguntarme y atacarme constantemente con la pregunta: ¿por qué mi novio pudo y mi papá no?”.</w:t>
      </w:r>
    </w:p>
    <w:p w14:paraId="14D8CCFD" w14:textId="77777777" w:rsidR="00FF0495" w:rsidRPr="00A875A7" w:rsidRDefault="00FF0495" w:rsidP="000154D1">
      <w:pPr>
        <w:pStyle w:val="Prrafodelista"/>
        <w:keepNext/>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A875A7">
        <w:rPr>
          <w:rFonts w:ascii="Arial" w:eastAsia="Arial" w:hAnsi="Arial" w:cs="Arial"/>
          <w:b/>
        </w:rPr>
        <w:lastRenderedPageBreak/>
        <w:t>Observaciones conductuales del paciente:</w:t>
      </w:r>
    </w:p>
    <w:p w14:paraId="27739344" w14:textId="2013FE2F" w:rsidR="00B63356" w:rsidRPr="00B63356" w:rsidRDefault="00B63356" w:rsidP="000154D1">
      <w:pPr>
        <w:pStyle w:val="NormalWeb"/>
        <w:keepNext/>
        <w:keepLines/>
        <w:spacing w:before="120" w:beforeAutospacing="0" w:after="120" w:afterAutospacing="0" w:line="360" w:lineRule="auto"/>
        <w:jc w:val="both"/>
        <w:rPr>
          <w:rFonts w:ascii="Arial" w:hAnsi="Arial" w:cs="Arial"/>
          <w:sz w:val="22"/>
          <w:szCs w:val="22"/>
          <w:u w:val="single"/>
        </w:rPr>
      </w:pPr>
      <w:r w:rsidRPr="00B63356">
        <w:rPr>
          <w:rFonts w:ascii="Arial" w:hAnsi="Arial" w:cs="Arial"/>
          <w:sz w:val="22"/>
          <w:szCs w:val="22"/>
          <w:u w:val="single"/>
        </w:rPr>
        <w:t>La paciente</w:t>
      </w:r>
      <w:r>
        <w:rPr>
          <w:rFonts w:ascii="Arial" w:hAnsi="Arial" w:cs="Arial"/>
          <w:sz w:val="22"/>
          <w:szCs w:val="22"/>
          <w:u w:val="single"/>
        </w:rPr>
        <w:t xml:space="preserve"> n</w:t>
      </w:r>
      <w:r w:rsidRPr="00B63356">
        <w:rPr>
          <w:rFonts w:ascii="Arial" w:hAnsi="Arial" w:cs="Arial"/>
          <w:sz w:val="22"/>
          <w:szCs w:val="22"/>
          <w:u w:val="single"/>
        </w:rPr>
        <w:t>o encendió su cámara, por ende, no se pudo observar su atuendo, postura, mirada y expresión.</w:t>
      </w:r>
      <w:r>
        <w:rPr>
          <w:rFonts w:ascii="Arial" w:hAnsi="Arial" w:cs="Arial"/>
          <w:sz w:val="22"/>
          <w:szCs w:val="22"/>
          <w:u w:val="single"/>
        </w:rPr>
        <w:t xml:space="preserve"> </w:t>
      </w:r>
    </w:p>
    <w:p w14:paraId="2324BFAB" w14:textId="7E31FBB3" w:rsidR="00FF0495" w:rsidRPr="00B63356" w:rsidRDefault="00FF0495" w:rsidP="000154D1">
      <w:pPr>
        <w:pStyle w:val="NormalWeb"/>
        <w:keepNext/>
        <w:keepLines/>
        <w:spacing w:before="120" w:beforeAutospacing="0" w:after="120" w:afterAutospacing="0" w:line="360" w:lineRule="auto"/>
        <w:jc w:val="both"/>
        <w:rPr>
          <w:rFonts w:ascii="Arial" w:hAnsi="Arial" w:cs="Arial"/>
          <w:sz w:val="22"/>
          <w:szCs w:val="22"/>
          <w:u w:val="single"/>
        </w:rPr>
      </w:pPr>
      <w:r w:rsidRPr="00B63356">
        <w:rPr>
          <w:rFonts w:ascii="Arial" w:hAnsi="Arial" w:cs="Arial"/>
          <w:sz w:val="22"/>
          <w:szCs w:val="22"/>
          <w:u w:val="single"/>
        </w:rPr>
        <w:t xml:space="preserve">Con relación a su conducta, fue amable, cooperativa y franca, en ningún momento se mostró temerosa, hostil o cautelosa. Su tono de </w:t>
      </w:r>
      <w:proofErr w:type="gramStart"/>
      <w:r w:rsidRPr="00B63356">
        <w:rPr>
          <w:rFonts w:ascii="Arial" w:hAnsi="Arial" w:cs="Arial"/>
          <w:sz w:val="22"/>
          <w:szCs w:val="22"/>
          <w:u w:val="single"/>
        </w:rPr>
        <w:t>voz,</w:t>
      </w:r>
      <w:proofErr w:type="gramEnd"/>
      <w:r w:rsidRPr="00B63356">
        <w:rPr>
          <w:rFonts w:ascii="Arial" w:hAnsi="Arial" w:cs="Arial"/>
          <w:sz w:val="22"/>
          <w:szCs w:val="22"/>
          <w:u w:val="single"/>
        </w:rPr>
        <w:t xml:space="preserve"> habla y velocidad eran normales y contó todo con bastantes detalles. Su estado de ánimo y afecto</w:t>
      </w:r>
      <w:r w:rsidR="00B63356">
        <w:rPr>
          <w:rFonts w:ascii="Arial" w:hAnsi="Arial" w:cs="Arial"/>
          <w:sz w:val="22"/>
          <w:szCs w:val="22"/>
          <w:u w:val="single"/>
        </w:rPr>
        <w:t xml:space="preserve"> reflejaban</w:t>
      </w:r>
      <w:r w:rsidRPr="00B63356">
        <w:rPr>
          <w:rFonts w:ascii="Arial" w:hAnsi="Arial" w:cs="Arial"/>
          <w:sz w:val="22"/>
          <w:szCs w:val="22"/>
          <w:u w:val="single"/>
        </w:rPr>
        <w:t xml:space="preserve"> </w:t>
      </w:r>
      <w:r w:rsidR="00B63356" w:rsidRPr="00B63356">
        <w:rPr>
          <w:rFonts w:ascii="Arial" w:hAnsi="Arial" w:cs="Arial"/>
          <w:sz w:val="22"/>
          <w:szCs w:val="22"/>
          <w:u w:val="single"/>
        </w:rPr>
        <w:t>aflicción, culpa, decepción y tristeza</w:t>
      </w:r>
      <w:r w:rsidRPr="00B63356">
        <w:rPr>
          <w:rFonts w:ascii="Arial" w:hAnsi="Arial" w:cs="Arial"/>
          <w:sz w:val="22"/>
          <w:szCs w:val="22"/>
          <w:u w:val="single"/>
        </w:rPr>
        <w:t>, este estado de ánimo e</w:t>
      </w:r>
      <w:r w:rsidR="00B63356">
        <w:rPr>
          <w:rFonts w:ascii="Arial" w:hAnsi="Arial" w:cs="Arial"/>
          <w:sz w:val="22"/>
          <w:szCs w:val="22"/>
          <w:u w:val="single"/>
        </w:rPr>
        <w:t>ra</w:t>
      </w:r>
      <w:r w:rsidRPr="00B63356">
        <w:rPr>
          <w:rFonts w:ascii="Arial" w:hAnsi="Arial" w:cs="Arial"/>
          <w:sz w:val="22"/>
          <w:szCs w:val="22"/>
          <w:u w:val="single"/>
        </w:rPr>
        <w:t xml:space="preserve"> adecuado para el contenido del pensamiento, pero se </w:t>
      </w:r>
      <w:r w:rsidR="00B63356" w:rsidRPr="00B63356">
        <w:rPr>
          <w:rFonts w:ascii="Arial" w:hAnsi="Arial" w:cs="Arial"/>
          <w:sz w:val="22"/>
          <w:szCs w:val="22"/>
          <w:u w:val="single"/>
        </w:rPr>
        <w:t>encontrab</w:t>
      </w:r>
      <w:r w:rsidR="00B63356">
        <w:rPr>
          <w:rFonts w:ascii="Arial" w:hAnsi="Arial" w:cs="Arial"/>
          <w:sz w:val="22"/>
          <w:szCs w:val="22"/>
          <w:u w:val="single"/>
        </w:rPr>
        <w:t>a</w:t>
      </w:r>
      <w:r w:rsidRPr="00B63356">
        <w:rPr>
          <w:rFonts w:ascii="Arial" w:hAnsi="Arial" w:cs="Arial"/>
          <w:sz w:val="22"/>
          <w:szCs w:val="22"/>
          <w:u w:val="single"/>
        </w:rPr>
        <w:t xml:space="preserve"> en un nivel de intensidad elevado.</w:t>
      </w:r>
    </w:p>
    <w:p w14:paraId="53D9DA1D" w14:textId="77777777" w:rsidR="00FF0495" w:rsidRPr="00B63356" w:rsidRDefault="00FF0495" w:rsidP="00FF0495">
      <w:pPr>
        <w:pStyle w:val="NormalWeb"/>
        <w:spacing w:before="120" w:beforeAutospacing="0" w:after="120" w:afterAutospacing="0" w:line="360" w:lineRule="auto"/>
        <w:jc w:val="both"/>
        <w:rPr>
          <w:rFonts w:ascii="Arial" w:hAnsi="Arial" w:cs="Arial"/>
          <w:sz w:val="22"/>
          <w:szCs w:val="22"/>
          <w:u w:val="single"/>
        </w:rPr>
      </w:pPr>
      <w:r w:rsidRPr="00B63356">
        <w:rPr>
          <w:rFonts w:ascii="Arial" w:hAnsi="Arial" w:cs="Arial"/>
          <w:sz w:val="22"/>
          <w:szCs w:val="22"/>
          <w:u w:val="single"/>
        </w:rPr>
        <w:t>No presentó alucinaciones, percepciones defectuosas, ideas delirantes, malinterpretaciones ni ideas obsesivas y fóbicas. Se encontraba orientada en tiempo, persona y lugar, y su memoria, aprendizaje, atención, concentración, base de información e inteligencia se encuentran en excelente estado.</w:t>
      </w:r>
    </w:p>
    <w:p w14:paraId="67915FF4" w14:textId="77777777" w:rsidR="00FF0495" w:rsidRPr="00A875A7" w:rsidRDefault="00FF0495" w:rsidP="00FF0495">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875A7">
        <w:rPr>
          <w:rFonts w:ascii="Arial" w:eastAsia="Arial" w:hAnsi="Arial" w:cs="Arial"/>
          <w:b/>
          <w:color w:val="000000"/>
        </w:rPr>
        <w:t>¿Qué aprendizaje obtuvo usted como profesional al llevar a cabo la sesión?</w:t>
      </w:r>
    </w:p>
    <w:p w14:paraId="4F1AF02D" w14:textId="4B9675D6" w:rsidR="00FF0495" w:rsidRPr="002C44DB" w:rsidRDefault="000154D1" w:rsidP="00FF0495">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Muchas veces </w:t>
      </w:r>
      <w:r w:rsidR="00416A07">
        <w:rPr>
          <w:rFonts w:ascii="Arial" w:eastAsia="Arial" w:hAnsi="Arial" w:cs="Arial"/>
          <w:color w:val="000000"/>
          <w:u w:val="single"/>
        </w:rPr>
        <w:t>los pacientes</w:t>
      </w:r>
      <w:r>
        <w:rPr>
          <w:rFonts w:ascii="Arial" w:eastAsia="Arial" w:hAnsi="Arial" w:cs="Arial"/>
          <w:color w:val="000000"/>
          <w:u w:val="single"/>
        </w:rPr>
        <w:t xml:space="preserve"> dentro de clínica solo desean un lugar en donde puedan conversar o “desahogarse”, por ende, no precisamente en todas las sesiones se podrá </w:t>
      </w:r>
      <w:r w:rsidR="00E62024">
        <w:rPr>
          <w:rFonts w:ascii="Arial" w:eastAsia="Arial" w:hAnsi="Arial" w:cs="Arial"/>
          <w:color w:val="000000"/>
          <w:u w:val="single"/>
        </w:rPr>
        <w:t>realizar una técnica o actividad espec</w:t>
      </w:r>
      <w:r w:rsidR="00C22AD7">
        <w:rPr>
          <w:rFonts w:ascii="Arial" w:eastAsia="Arial" w:hAnsi="Arial" w:cs="Arial"/>
          <w:color w:val="000000"/>
          <w:u w:val="single"/>
        </w:rPr>
        <w:t>í</w:t>
      </w:r>
      <w:r w:rsidR="00E62024">
        <w:rPr>
          <w:rFonts w:ascii="Arial" w:eastAsia="Arial" w:hAnsi="Arial" w:cs="Arial"/>
          <w:color w:val="000000"/>
          <w:u w:val="single"/>
        </w:rPr>
        <w:t>fica, dado que, estos pacientes solo buscan platicar</w:t>
      </w:r>
      <w:r w:rsidR="00EA6130">
        <w:rPr>
          <w:rFonts w:ascii="Arial" w:eastAsia="Arial" w:hAnsi="Arial" w:cs="Arial"/>
          <w:color w:val="000000"/>
          <w:u w:val="single"/>
        </w:rPr>
        <w:t xml:space="preserve"> y colocar en voz alta sus pensamientos</w:t>
      </w:r>
      <w:r w:rsidR="00FF0495">
        <w:rPr>
          <w:rFonts w:ascii="Arial" w:eastAsia="Arial" w:hAnsi="Arial" w:cs="Arial"/>
          <w:color w:val="000000"/>
          <w:u w:val="single"/>
        </w:rPr>
        <w:t xml:space="preserve">. </w:t>
      </w:r>
    </w:p>
    <w:p w14:paraId="7CA381FF" w14:textId="2B7186CC" w:rsidR="00500882" w:rsidRDefault="00500882" w:rsidP="00FF0495">
      <w:pPr>
        <w:pBdr>
          <w:top w:val="nil"/>
          <w:left w:val="nil"/>
          <w:bottom w:val="nil"/>
          <w:right w:val="nil"/>
          <w:between w:val="nil"/>
        </w:pBdr>
        <w:spacing w:before="120" w:after="120" w:line="360" w:lineRule="auto"/>
        <w:jc w:val="both"/>
        <w:rPr>
          <w:rFonts w:ascii="Arial" w:eastAsia="Arial" w:hAnsi="Arial" w:cs="Arial"/>
          <w:color w:val="000000"/>
        </w:rPr>
      </w:pPr>
    </w:p>
    <w:sectPr w:rsidR="00500882">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BF1B8" w14:textId="77777777" w:rsidR="000F5300" w:rsidRDefault="000F5300">
      <w:pPr>
        <w:spacing w:after="0" w:line="240" w:lineRule="auto"/>
      </w:pPr>
      <w:r>
        <w:separator/>
      </w:r>
    </w:p>
  </w:endnote>
  <w:endnote w:type="continuationSeparator" w:id="0">
    <w:p w14:paraId="61E8C5BC" w14:textId="77777777" w:rsidR="000F5300" w:rsidRDefault="000F5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B6DEE" w14:textId="77777777" w:rsidR="000F5300" w:rsidRDefault="000F5300">
      <w:pPr>
        <w:spacing w:after="0" w:line="240" w:lineRule="auto"/>
      </w:pPr>
      <w:r>
        <w:separator/>
      </w:r>
    </w:p>
  </w:footnote>
  <w:footnote w:type="continuationSeparator" w:id="0">
    <w:p w14:paraId="2984B85D" w14:textId="77777777" w:rsidR="000F5300" w:rsidRDefault="000F53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F5972" w14:textId="77777777" w:rsidR="00500882" w:rsidRDefault="00210A5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r>
    <w:proofErr w:type="spellStart"/>
    <w:r>
      <w:rPr>
        <w:rFonts w:ascii="Arial" w:eastAsia="Arial" w:hAnsi="Arial" w:cs="Arial"/>
        <w:color w:val="000000"/>
      </w:rPr>
      <w:t>PSICOL</w:t>
    </w:r>
    <w:proofErr w:type="spellEnd"/>
    <w:r>
      <w:rPr>
        <w:rFonts w:ascii="Arial" w:eastAsia="Arial" w:hAnsi="Arial" w:cs="Arial"/>
        <w:color w:val="000000"/>
      </w:rPr>
      <w:t>- F9</w:t>
    </w:r>
    <w:r>
      <w:rPr>
        <w:noProof/>
      </w:rPr>
      <w:drawing>
        <wp:anchor distT="0" distB="0" distL="114300" distR="114300" simplePos="0" relativeHeight="251658240" behindDoc="0" locked="0" layoutInCell="1" hidden="0" allowOverlap="1" wp14:anchorId="2706E93E" wp14:editId="4F2EBA9A">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22A"/>
    <w:multiLevelType w:val="hybridMultilevel"/>
    <w:tmpl w:val="CAF005D8"/>
    <w:lvl w:ilvl="0" w:tplc="9E606BC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B87CBC"/>
    <w:multiLevelType w:val="multilevel"/>
    <w:tmpl w:val="1BB0B2A0"/>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4BE28E3"/>
    <w:multiLevelType w:val="hybridMultilevel"/>
    <w:tmpl w:val="61D83B52"/>
    <w:lvl w:ilvl="0" w:tplc="ED4ACF90">
      <w:start w:val="28"/>
      <w:numFmt w:val="bullet"/>
      <w:lvlText w:val=""/>
      <w:lvlJc w:val="left"/>
      <w:pPr>
        <w:ind w:left="360" w:hanging="360"/>
      </w:pPr>
      <w:rPr>
        <w:rFonts w:ascii="Symbol" w:eastAsia="Arial" w:hAnsi="Symbol" w:cs="Arial" w:hint="default"/>
        <w:b/>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BF2159B"/>
    <w:multiLevelType w:val="hybridMultilevel"/>
    <w:tmpl w:val="966C41B8"/>
    <w:lvl w:ilvl="0" w:tplc="58064A4C">
      <w:start w:val="5"/>
      <w:numFmt w:val="bullet"/>
      <w:lvlText w:val="-"/>
      <w:lvlJc w:val="left"/>
      <w:pPr>
        <w:ind w:left="360" w:hanging="360"/>
      </w:pPr>
      <w:rPr>
        <w:rFonts w:ascii="Arial" w:eastAsia="Arial"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2576E5A"/>
    <w:multiLevelType w:val="multilevel"/>
    <w:tmpl w:val="F34AF1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882"/>
    <w:rsid w:val="000008A7"/>
    <w:rsid w:val="000154D1"/>
    <w:rsid w:val="000F5300"/>
    <w:rsid w:val="00175567"/>
    <w:rsid w:val="00210A52"/>
    <w:rsid w:val="002207A7"/>
    <w:rsid w:val="00416A07"/>
    <w:rsid w:val="00500882"/>
    <w:rsid w:val="006A3328"/>
    <w:rsid w:val="00996CA4"/>
    <w:rsid w:val="009F2A9B"/>
    <w:rsid w:val="00B13712"/>
    <w:rsid w:val="00B63356"/>
    <w:rsid w:val="00C22AD7"/>
    <w:rsid w:val="00E62024"/>
    <w:rsid w:val="00EA6130"/>
    <w:rsid w:val="00FB5DEB"/>
    <w:rsid w:val="00FF049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D36F"/>
  <w15:docId w15:val="{5B742A50-CC42-433D-9902-9B6AEFA0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FF0495"/>
    <w:pPr>
      <w:ind w:left="720"/>
      <w:contextualSpacing/>
    </w:pPr>
  </w:style>
  <w:style w:type="paragraph" w:styleId="NormalWeb">
    <w:name w:val="Normal (Web)"/>
    <w:basedOn w:val="Normal"/>
    <w:uiPriority w:val="99"/>
    <w:unhideWhenUsed/>
    <w:rsid w:val="00FF04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9CBC03DC-2F13-4D0D-B64F-A476488D1E7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4</Pages>
  <Words>1021</Words>
  <Characters>5823</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11</cp:revision>
  <dcterms:created xsi:type="dcterms:W3CDTF">2020-11-17T20:54:00Z</dcterms:created>
  <dcterms:modified xsi:type="dcterms:W3CDTF">2021-09-29T19:07:00Z</dcterms:modified>
</cp:coreProperties>
</file>