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EC0421" w:rsidRDefault="006320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77777777" w:rsidR="00EC0421" w:rsidRDefault="006320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 # 5</w:t>
      </w:r>
    </w:p>
    <w:p w14:paraId="00000003" w14:textId="77777777" w:rsidR="00EC0421" w:rsidRDefault="006320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 Katja Klezar</w:t>
      </w:r>
    </w:p>
    <w:p w14:paraId="00000004" w14:textId="77777777" w:rsidR="00EC0421" w:rsidRDefault="006320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cuarto año</w:t>
      </w:r>
    </w:p>
    <w:p w14:paraId="00000005" w14:textId="77777777" w:rsidR="00EC0421" w:rsidRDefault="006320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</w:rPr>
        <w:t xml:space="preserve"> JAQC</w:t>
      </w:r>
    </w:p>
    <w:p w14:paraId="00000006" w14:textId="77777777" w:rsidR="00EC0421" w:rsidRDefault="006320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Fecha y hora de la sesión: 20.02.21; 10:00 hrs. – 11:00 hs.</w:t>
      </w:r>
    </w:p>
    <w:p w14:paraId="00000007" w14:textId="77777777" w:rsidR="00EC0421" w:rsidRDefault="006320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</w:p>
    <w:p w14:paraId="00000008" w14:textId="77777777" w:rsidR="00EC0421" w:rsidRDefault="00EC04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EC0421" w14:paraId="25F9225A" w14:textId="77777777">
        <w:tc>
          <w:tcPr>
            <w:tcW w:w="9111" w:type="dxa"/>
            <w:shd w:val="clear" w:color="auto" w:fill="8DB3E2"/>
          </w:tcPr>
          <w:p w14:paraId="00000009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EC0421" w14:paraId="36506B88" w14:textId="77777777">
        <w:tc>
          <w:tcPr>
            <w:tcW w:w="9111" w:type="dxa"/>
          </w:tcPr>
          <w:p w14:paraId="0000000A" w14:textId="616CE0BF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sdt>
              <w:sdtPr>
                <w:tag w:val="goog_rdk_0"/>
                <w:id w:val="-1018238174"/>
              </w:sdtPr>
              <w:sdtEndPr/>
              <w:sdtContent/>
            </w:sdt>
            <w:r>
              <w:rPr>
                <w:rFonts w:ascii="Arial" w:eastAsia="Arial" w:hAnsi="Arial" w:cs="Arial"/>
              </w:rPr>
              <w:t xml:space="preserve">inalizar la aplicación del </w:t>
            </w:r>
            <w:sdt>
              <w:sdtPr>
                <w:tag w:val="goog_rdk_1"/>
                <w:id w:val="-646048462"/>
              </w:sdtPr>
              <w:sdtEndPr/>
              <w:sdtContent/>
            </w:sdt>
            <w:r>
              <w:rPr>
                <w:rFonts w:ascii="Arial" w:eastAsia="Arial" w:hAnsi="Arial" w:cs="Arial"/>
              </w:rPr>
              <w:t>scree</w:t>
            </w:r>
            <w:r w:rsidR="00BC740D"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</w:rPr>
              <w:t>ing</w:t>
            </w:r>
            <w:r>
              <w:rPr>
                <w:rFonts w:ascii="Arial" w:eastAsia="Arial" w:hAnsi="Arial" w:cs="Arial"/>
              </w:rPr>
              <w:t xml:space="preserve"> a paciente para definir sus fortalezas y debilidades.</w:t>
            </w:r>
          </w:p>
        </w:tc>
      </w:tr>
    </w:tbl>
    <w:p w14:paraId="0000000B" w14:textId="77777777" w:rsidR="00EC0421" w:rsidRDefault="00EC04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EC0421" w14:paraId="463A14DA" w14:textId="77777777">
        <w:tc>
          <w:tcPr>
            <w:tcW w:w="1980" w:type="dxa"/>
            <w:shd w:val="clear" w:color="auto" w:fill="8DB3E2"/>
          </w:tcPr>
          <w:p w14:paraId="0000000C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000000D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EC0421" w14:paraId="48768290" w14:textId="77777777">
        <w:tc>
          <w:tcPr>
            <w:tcW w:w="1980" w:type="dxa"/>
            <w:shd w:val="clear" w:color="auto" w:fill="C6D9F1"/>
          </w:tcPr>
          <w:p w14:paraId="0000000E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77777777" w:rsidR="00EC0421" w:rsidRDefault="006320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esperó al paciente en la plataforma de las sesiones virtuales con unos minutos de anticipación.</w:t>
            </w:r>
          </w:p>
          <w:p w14:paraId="00000010" w14:textId="4E8B79CD" w:rsidR="00EC0421" w:rsidRDefault="006320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Una vez éste ingresó, se </w:t>
            </w:r>
            <w:sdt>
              <w:sdtPr>
                <w:tag w:val="goog_rdk_2"/>
                <w:id w:val="2055034381"/>
              </w:sdtPr>
              <w:sdtEndPr/>
              <w:sdtContent/>
            </w:sdt>
            <w:r>
              <w:rPr>
                <w:rFonts w:ascii="Arial" w:eastAsia="Arial" w:hAnsi="Arial" w:cs="Arial"/>
              </w:rPr>
              <w:t>salud</w:t>
            </w:r>
            <w:r w:rsidR="00BC740D">
              <w:rPr>
                <w:rFonts w:ascii="Arial" w:eastAsia="Arial" w:hAnsi="Arial" w:cs="Arial"/>
              </w:rPr>
              <w:t>ó con entusiasmo</w:t>
            </w:r>
            <w:r>
              <w:rPr>
                <w:rFonts w:ascii="Arial" w:eastAsia="Arial" w:hAnsi="Arial" w:cs="Arial"/>
              </w:rPr>
              <w:t>, se le preguntó cómo se encontraba y cómo estuvo su semana.</w:t>
            </w:r>
          </w:p>
        </w:tc>
      </w:tr>
      <w:tr w:rsidR="00EC0421" w14:paraId="0580CC9B" w14:textId="77777777">
        <w:tc>
          <w:tcPr>
            <w:tcW w:w="1980" w:type="dxa"/>
            <w:shd w:val="clear" w:color="auto" w:fill="C6D9F1"/>
          </w:tcPr>
          <w:p w14:paraId="00000011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0000012" w14:textId="77777777" w:rsidR="00EC0421" w:rsidRDefault="006320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sdt>
              <w:sdtPr>
                <w:tag w:val="goog_rdk_3"/>
                <w:id w:val="184019822"/>
              </w:sdtPr>
              <w:sdtEndPr/>
              <w:sdtContent/>
            </w:sdt>
            <w:r>
              <w:rPr>
                <w:rFonts w:ascii="Arial" w:eastAsia="Arial" w:hAnsi="Arial" w:cs="Arial"/>
              </w:rPr>
              <w:t>Se le explicó al paciente cuáles eran las actividades previstas a realizar durante la sesión.</w:t>
            </w:r>
          </w:p>
          <w:p w14:paraId="00000013" w14:textId="77777777" w:rsidR="00EC0421" w:rsidRDefault="006320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le presentaron los documentos a utilizar.</w:t>
            </w:r>
          </w:p>
          <w:p w14:paraId="00000014" w14:textId="77777777" w:rsidR="00EC0421" w:rsidRDefault="006320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resolvieron dudas.</w:t>
            </w:r>
          </w:p>
        </w:tc>
      </w:tr>
      <w:tr w:rsidR="00EC0421" w14:paraId="6003A0DA" w14:textId="77777777">
        <w:tc>
          <w:tcPr>
            <w:tcW w:w="1980" w:type="dxa"/>
            <w:shd w:val="clear" w:color="auto" w:fill="C6D9F1"/>
          </w:tcPr>
          <w:p w14:paraId="00000015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00000016" w14:textId="77777777" w:rsidR="00EC0421" w:rsidRDefault="0063209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continuó la aplicación del screening.</w:t>
            </w:r>
          </w:p>
          <w:p w14:paraId="00000017" w14:textId="380B2346" w:rsidR="00EC0421" w:rsidRDefault="0063209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la lectura de un texto informativo acerca de Nelson Mandela y se le pidió al paciente que </w:t>
            </w:r>
            <w:sdt>
              <w:sdtPr>
                <w:tag w:val="goog_rdk_4"/>
                <w:id w:val="1919668912"/>
              </w:sdtPr>
              <w:sdtEndPr/>
              <w:sdtContent/>
            </w:sdt>
            <w:r>
              <w:rPr>
                <w:rFonts w:ascii="Arial" w:eastAsia="Arial" w:hAnsi="Arial" w:cs="Arial"/>
              </w:rPr>
              <w:t>subray</w:t>
            </w:r>
            <w:r w:rsidR="00BC740D"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las ideas principales del texto de un color, las ideas secundarias de otro color y los detalles imp</w:t>
            </w:r>
            <w:r>
              <w:rPr>
                <w:rFonts w:ascii="Arial" w:eastAsia="Arial" w:hAnsi="Arial" w:cs="Arial"/>
              </w:rPr>
              <w:t>ortantes de otro color.</w:t>
            </w:r>
          </w:p>
          <w:p w14:paraId="00000018" w14:textId="77777777" w:rsidR="00EC0421" w:rsidRDefault="0063209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logró realizar bien la actividad. Sin embargo, en ocasiones se extendía.</w:t>
            </w:r>
          </w:p>
          <w:p w14:paraId="00000019" w14:textId="62EE94E4" w:rsidR="00EC0421" w:rsidRDefault="0063209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Luego, se leyó un texto informativo acerca de los elefantes y se le pidió </w:t>
            </w:r>
            <w:sdt>
              <w:sdtPr>
                <w:tag w:val="goog_rdk_5"/>
                <w:id w:val="-831910428"/>
              </w:sdtPr>
              <w:sdtEndPr/>
              <w:sdtContent/>
            </w:sdt>
            <w:r>
              <w:rPr>
                <w:rFonts w:ascii="Arial" w:eastAsia="Arial" w:hAnsi="Arial" w:cs="Arial"/>
              </w:rPr>
              <w:t>hacer un mapa mental sobre ello.</w:t>
            </w:r>
          </w:p>
          <w:p w14:paraId="0000001A" w14:textId="34FE3C0D" w:rsidR="00EC0421" w:rsidRDefault="0063209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abordó mucha informa</w:t>
            </w:r>
            <w:r>
              <w:rPr>
                <w:rFonts w:ascii="Arial" w:eastAsia="Arial" w:hAnsi="Arial" w:cs="Arial"/>
              </w:rPr>
              <w:t xml:space="preserve">ción, y luego se frustró. Por lo que no lo terminó y </w:t>
            </w:r>
            <w:sdt>
              <w:sdtPr>
                <w:tag w:val="goog_rdk_6"/>
                <w:id w:val="470401050"/>
              </w:sdtPr>
              <w:sdtEndPr/>
              <w:sdtContent/>
            </w:sdt>
            <w:r>
              <w:rPr>
                <w:rFonts w:ascii="Arial" w:eastAsia="Arial" w:hAnsi="Arial" w:cs="Arial"/>
              </w:rPr>
              <w:t>qui</w:t>
            </w:r>
            <w:r w:rsidR="00BC740D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</w:rPr>
              <w:t xml:space="preserve"> entregar el mapa mental incompleto y desordenado.</w:t>
            </w:r>
          </w:p>
        </w:tc>
      </w:tr>
      <w:tr w:rsidR="00EC0421" w14:paraId="063EB466" w14:textId="77777777">
        <w:tc>
          <w:tcPr>
            <w:tcW w:w="1980" w:type="dxa"/>
            <w:shd w:val="clear" w:color="auto" w:fill="C6D9F1"/>
          </w:tcPr>
          <w:p w14:paraId="0000001B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0000001C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utilizó el tiempo de relajación para terminar el screening.</w:t>
            </w:r>
          </w:p>
        </w:tc>
      </w:tr>
      <w:tr w:rsidR="00EC0421" w14:paraId="2E9B616E" w14:textId="77777777">
        <w:tc>
          <w:tcPr>
            <w:tcW w:w="1980" w:type="dxa"/>
            <w:shd w:val="clear" w:color="auto" w:fill="C6D9F1"/>
          </w:tcPr>
          <w:p w14:paraId="0000001D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0000001E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le recordó la fecha y hora de la siguiente sesión al paciente.</w:t>
            </w:r>
          </w:p>
        </w:tc>
      </w:tr>
      <w:tr w:rsidR="00EC0421" w14:paraId="19F59187" w14:textId="77777777">
        <w:tc>
          <w:tcPr>
            <w:tcW w:w="1980" w:type="dxa"/>
            <w:shd w:val="clear" w:color="auto" w:fill="C6D9F1"/>
          </w:tcPr>
          <w:p w14:paraId="0000001F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20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Se le pidió al paciente de realizar un laberito a cronómetro.</w:t>
            </w:r>
          </w:p>
        </w:tc>
      </w:tr>
    </w:tbl>
    <w:p w14:paraId="00000021" w14:textId="77777777" w:rsidR="00EC0421" w:rsidRDefault="00EC04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EC0421" w14:paraId="7CDCB657" w14:textId="77777777">
        <w:tc>
          <w:tcPr>
            <w:tcW w:w="3402" w:type="dxa"/>
            <w:shd w:val="clear" w:color="auto" w:fill="8DB3E2"/>
          </w:tcPr>
          <w:p w14:paraId="00000022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0000023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EC0421" w14:paraId="3A4C20B1" w14:textId="77777777">
        <w:tc>
          <w:tcPr>
            <w:tcW w:w="3402" w:type="dxa"/>
            <w:vAlign w:val="center"/>
          </w:tcPr>
          <w:p w14:paraId="00000024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00000025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Fue posible terminar el screening.</w:t>
            </w:r>
          </w:p>
        </w:tc>
      </w:tr>
    </w:tbl>
    <w:p w14:paraId="00000026" w14:textId="77777777" w:rsidR="00EC0421" w:rsidRDefault="00EC04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EC0421" w14:paraId="158EEE29" w14:textId="77777777">
        <w:tc>
          <w:tcPr>
            <w:tcW w:w="9111" w:type="dxa"/>
            <w:gridSpan w:val="3"/>
            <w:shd w:val="clear" w:color="auto" w:fill="8DB3E2"/>
          </w:tcPr>
          <w:p w14:paraId="00000027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EC0421" w14:paraId="275355CA" w14:textId="77777777">
        <w:tc>
          <w:tcPr>
            <w:tcW w:w="2268" w:type="dxa"/>
            <w:shd w:val="clear" w:color="auto" w:fill="C6D9F1"/>
          </w:tcPr>
          <w:p w14:paraId="0000002A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B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0000002C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sesión inició cerca de 37 minutos después de la hora predeterminada por problemas de conexión.</w:t>
            </w:r>
          </w:p>
        </w:tc>
      </w:tr>
      <w:tr w:rsidR="00EC0421" w14:paraId="430EF761" w14:textId="77777777">
        <w:tc>
          <w:tcPr>
            <w:tcW w:w="2268" w:type="dxa"/>
            <w:shd w:val="clear" w:color="auto" w:fill="C6D9F1"/>
          </w:tcPr>
          <w:p w14:paraId="0000002D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E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00002F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Fue posible terminar el screening.</w:t>
            </w:r>
          </w:p>
        </w:tc>
      </w:tr>
      <w:tr w:rsidR="00EC0421" w14:paraId="30352BA4" w14:textId="77777777">
        <w:tc>
          <w:tcPr>
            <w:tcW w:w="2268" w:type="dxa"/>
            <w:shd w:val="clear" w:color="auto" w:fill="C6D9F1"/>
          </w:tcPr>
          <w:p w14:paraId="00000030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0000031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Comunicación.</w:t>
            </w:r>
          </w:p>
          <w:p w14:paraId="00000032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Seguimiento de instrucciones.</w:t>
            </w:r>
          </w:p>
          <w:p w14:paraId="00000033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Lectura.</w:t>
            </w:r>
          </w:p>
          <w:p w14:paraId="00000034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Planificación.</w:t>
            </w:r>
          </w:p>
        </w:tc>
      </w:tr>
      <w:tr w:rsidR="00EC0421" w14:paraId="02D7FF89" w14:textId="77777777">
        <w:tc>
          <w:tcPr>
            <w:tcW w:w="2268" w:type="dxa"/>
            <w:shd w:val="clear" w:color="auto" w:fill="C6D9F1"/>
          </w:tcPr>
          <w:p w14:paraId="00000036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00000037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Una lectura informativa sobre Nelson Mandela.</w:t>
            </w:r>
          </w:p>
          <w:p w14:paraId="00000038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Una lectura informativa sobre los elefantes.</w:t>
            </w:r>
          </w:p>
        </w:tc>
      </w:tr>
      <w:tr w:rsidR="00EC0421" w14:paraId="3372CCCA" w14:textId="77777777">
        <w:tc>
          <w:tcPr>
            <w:tcW w:w="2268" w:type="dxa"/>
            <w:shd w:val="clear" w:color="auto" w:fill="C6D9F1"/>
          </w:tcPr>
          <w:p w14:paraId="0000003A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000003B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Muy buena, fue posible avanzar en las actividades a pesar de haberlas iniciado tarde.</w:t>
            </w:r>
          </w:p>
          <w:p w14:paraId="0000003C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pudo mantener motivado al paciente durante la sesión.</w:t>
            </w:r>
          </w:p>
        </w:tc>
      </w:tr>
      <w:tr w:rsidR="00EC0421" w14:paraId="562726B1" w14:textId="77777777">
        <w:tc>
          <w:tcPr>
            <w:tcW w:w="2268" w:type="dxa"/>
            <w:shd w:val="clear" w:color="auto" w:fill="C6D9F1"/>
          </w:tcPr>
          <w:p w14:paraId="0000003E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000003F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Realizar un mapa mental siguiendo una serie de procesos mentales en or</w:t>
            </w:r>
            <w:r>
              <w:rPr>
                <w:rFonts w:ascii="Arial" w:eastAsia="Arial" w:hAnsi="Arial" w:cs="Arial"/>
              </w:rPr>
              <w:t>den,</w:t>
            </w:r>
          </w:p>
        </w:tc>
      </w:tr>
      <w:tr w:rsidR="00EC0421" w14:paraId="772D4260" w14:textId="77777777">
        <w:tc>
          <w:tcPr>
            <w:tcW w:w="2268" w:type="dxa"/>
            <w:shd w:val="clear" w:color="auto" w:fill="C6D9F1"/>
          </w:tcPr>
          <w:p w14:paraId="00000041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0000042" w14:textId="47428D84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no </w:t>
            </w:r>
            <w:sdt>
              <w:sdtPr>
                <w:tag w:val="goog_rdk_7"/>
                <w:id w:val="1846047726"/>
              </w:sdtPr>
              <w:sdtEndPr/>
              <w:sdtContent/>
            </w:sdt>
            <w:r w:rsidR="00BC740D">
              <w:rPr>
                <w:rFonts w:ascii="Arial" w:eastAsia="Arial" w:hAnsi="Arial" w:cs="Arial"/>
              </w:rPr>
              <w:t>tiene</w:t>
            </w:r>
            <w:r>
              <w:rPr>
                <w:rFonts w:ascii="Arial" w:eastAsia="Arial" w:hAnsi="Arial" w:cs="Arial"/>
              </w:rPr>
              <w:t xml:space="preserve"> dificultad en la lectura ni en la comprensión, sin embargo si le cuesta expresar sus ideas.</w:t>
            </w:r>
          </w:p>
        </w:tc>
      </w:tr>
      <w:tr w:rsidR="00EC0421" w14:paraId="1E584EB2" w14:textId="77777777">
        <w:tc>
          <w:tcPr>
            <w:tcW w:w="2268" w:type="dxa"/>
            <w:shd w:val="clear" w:color="auto" w:fill="C6D9F1"/>
          </w:tcPr>
          <w:p w14:paraId="00000044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0000045" w14:textId="77777777" w:rsidR="00EC0421" w:rsidRDefault="006320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El paciente presenta dificultad al momento de ordenar sus ideas y plasmarlas en papel.</w:t>
            </w:r>
          </w:p>
        </w:tc>
      </w:tr>
    </w:tbl>
    <w:p w14:paraId="00000047" w14:textId="77777777" w:rsidR="00EC0421" w:rsidRDefault="00EC04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EC04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3948D" w14:textId="77777777" w:rsidR="00632093" w:rsidRDefault="00632093">
      <w:pPr>
        <w:spacing w:after="0" w:line="240" w:lineRule="auto"/>
      </w:pPr>
      <w:r>
        <w:separator/>
      </w:r>
    </w:p>
  </w:endnote>
  <w:endnote w:type="continuationSeparator" w:id="0">
    <w:p w14:paraId="386339ED" w14:textId="77777777" w:rsidR="00632093" w:rsidRDefault="0063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ǂ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C4388" w14:textId="77777777" w:rsidR="00632093" w:rsidRDefault="00632093">
      <w:pPr>
        <w:spacing w:after="0" w:line="240" w:lineRule="auto"/>
      </w:pPr>
      <w:r>
        <w:separator/>
      </w:r>
    </w:p>
  </w:footnote>
  <w:footnote w:type="continuationSeparator" w:id="0">
    <w:p w14:paraId="5C18F481" w14:textId="77777777" w:rsidR="00632093" w:rsidRDefault="00632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8" w14:textId="77777777" w:rsidR="00EC0421" w:rsidRDefault="0063209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5020E"/>
    <w:multiLevelType w:val="multilevel"/>
    <w:tmpl w:val="16E6B4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421"/>
    <w:rsid w:val="00632093"/>
    <w:rsid w:val="00BC740D"/>
    <w:rsid w:val="00EC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943F4C6"/>
  <w15:docId w15:val="{DCE24A92-C01E-4E4D-9D30-127C9C87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E15B3"/>
    <w:pPr>
      <w:ind w:left="720"/>
      <w:contextualSpacing/>
    </w:pPr>
  </w:style>
  <w:style w:type="table" w:customStyle="1" w:styleId="a7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1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GkwNRnq5nLtEwAKECY/V+8kyWw==">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2</cp:revision>
  <dcterms:created xsi:type="dcterms:W3CDTF">2021-02-23T23:05:00Z</dcterms:created>
  <dcterms:modified xsi:type="dcterms:W3CDTF">2021-03-08T21:23:00Z</dcterms:modified>
</cp:coreProperties>
</file>