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360" w:lineRule="auto"/>
        <w:jc w:val="center"/>
        <w:rPr>
          <w:b w:val="1"/>
        </w:rPr>
      </w:pPr>
      <w:r w:rsidDel="00000000" w:rsidR="00000000" w:rsidRPr="00000000">
        <w:rPr>
          <w:b w:val="1"/>
          <w:rtl w:val="0"/>
        </w:rPr>
        <w:t xml:space="preserve">Nota de campo # 9</w:t>
      </w:r>
    </w:p>
    <w:p w:rsidR="00000000" w:rsidDel="00000000" w:rsidP="00000000" w:rsidRDefault="00000000" w:rsidRPr="00000000" w14:paraId="00000003">
      <w:pPr>
        <w:spacing w:after="120" w:before="120" w:line="36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360" w:lineRule="auto"/>
        <w:jc w:val="both"/>
        <w:rPr/>
      </w:pPr>
      <w:r w:rsidDel="00000000" w:rsidR="00000000" w:rsidRPr="00000000">
        <w:rPr>
          <w:b w:val="1"/>
          <w:rtl w:val="0"/>
        </w:rPr>
        <w:t xml:space="preserve">Año que cursa:</w:t>
      </w:r>
      <w:r w:rsidDel="00000000" w:rsidR="00000000" w:rsidRPr="00000000">
        <w:rPr>
          <w:rtl w:val="0"/>
        </w:rPr>
        <w:t xml:space="preserve"> 4to año </w:t>
      </w:r>
    </w:p>
    <w:p w:rsidR="00000000" w:rsidDel="00000000" w:rsidP="00000000" w:rsidRDefault="00000000" w:rsidRPr="00000000" w14:paraId="00000005">
      <w:pPr>
        <w:spacing w:after="120" w:before="120" w:line="360" w:lineRule="auto"/>
        <w:jc w:val="both"/>
        <w:rPr/>
      </w:pPr>
      <w:r w:rsidDel="00000000" w:rsidR="00000000" w:rsidRPr="00000000">
        <w:rPr>
          <w:b w:val="1"/>
          <w:rtl w:val="0"/>
        </w:rPr>
        <w:t xml:space="preserve">Nombre del paciente:</w:t>
      </w:r>
      <w:r w:rsidDel="00000000" w:rsidR="00000000" w:rsidRPr="00000000">
        <w:rPr>
          <w:rtl w:val="0"/>
        </w:rPr>
        <w:t xml:space="preserve"> Z.M </w:t>
      </w:r>
    </w:p>
    <w:p w:rsidR="00000000" w:rsidDel="00000000" w:rsidP="00000000" w:rsidRDefault="00000000" w:rsidRPr="00000000" w14:paraId="00000006">
      <w:pPr>
        <w:spacing w:after="120" w:before="120" w:line="36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16</w:t>
      </w:r>
      <w:r w:rsidDel="00000000" w:rsidR="00000000" w:rsidRPr="00000000">
        <w:rPr>
          <w:rtl w:val="0"/>
        </w:rPr>
        <w:t xml:space="preserve">/03/2021 3:00 - 4:00 pm.</w:t>
      </w:r>
    </w:p>
    <w:p w:rsidR="00000000" w:rsidDel="00000000" w:rsidP="00000000" w:rsidRDefault="00000000" w:rsidRPr="00000000" w14:paraId="00000007">
      <w:pPr>
        <w:spacing w:after="120" w:before="120" w:line="360" w:lineRule="auto"/>
        <w:jc w:val="both"/>
        <w:rPr/>
      </w:pPr>
      <w:r w:rsidDel="00000000" w:rsidR="00000000" w:rsidRPr="00000000">
        <w:rPr>
          <w:b w:val="1"/>
          <w:rtl w:val="0"/>
        </w:rPr>
        <w:t xml:space="preserve">Fecha y hora de la próxima sesión: </w:t>
      </w:r>
      <w:r w:rsidDel="00000000" w:rsidR="00000000" w:rsidRPr="00000000">
        <w:rPr>
          <w:rtl w:val="0"/>
        </w:rPr>
        <w:t xml:space="preserve">23</w:t>
      </w:r>
      <w:r w:rsidDel="00000000" w:rsidR="00000000" w:rsidRPr="00000000">
        <w:rPr>
          <w:rtl w:val="0"/>
        </w:rPr>
        <w:t xml:space="preserve">/03/2021 3:00 - 4:00 pm. </w:t>
      </w:r>
    </w:p>
    <w:p w:rsidR="00000000" w:rsidDel="00000000" w:rsidP="00000000" w:rsidRDefault="00000000" w:rsidRPr="00000000" w14:paraId="00000008">
      <w:pPr>
        <w:spacing w:after="120" w:before="120" w:line="36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36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360" w:lineRule="auto"/>
              <w:jc w:val="center"/>
              <w:rPr/>
            </w:pPr>
            <w:bookmarkStart w:colFirst="0" w:colLast="0" w:name="_gjdgxs" w:id="0"/>
            <w:bookmarkEnd w:id="0"/>
            <w:r w:rsidDel="00000000" w:rsidR="00000000" w:rsidRPr="00000000">
              <w:rPr>
                <w:highlight w:val="white"/>
                <w:rtl w:val="0"/>
              </w:rPr>
              <w:t xml:space="preserve">Que el paciente ejercite la conciencia fonológica por medio de actividades de supresión silábica.</w:t>
            </w:r>
            <w:r w:rsidDel="00000000" w:rsidR="00000000" w:rsidRPr="00000000">
              <w:rPr>
                <w:rtl w:val="0"/>
              </w:rPr>
            </w:r>
          </w:p>
        </w:tc>
      </w:tr>
    </w:tbl>
    <w:p w:rsidR="00000000" w:rsidDel="00000000" w:rsidP="00000000" w:rsidRDefault="00000000" w:rsidRPr="00000000" w14:paraId="0000000B">
      <w:pPr>
        <w:spacing w:after="120" w:before="120" w:line="36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36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36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36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360" w:lineRule="auto"/>
              <w:jc w:val="both"/>
              <w:rPr/>
            </w:pPr>
            <w:r w:rsidDel="00000000" w:rsidR="00000000" w:rsidRPr="00000000">
              <w:rPr>
                <w:rtl w:val="0"/>
              </w:rPr>
              <w:t xml:space="preserve">Se le dió tiempo para que expusiera cómo realizó el plan paralelo asignado la sesión pasada, se le preguntó sobre su semana, se repasó el abecedario. </w:t>
            </w:r>
          </w:p>
        </w:tc>
      </w:tr>
      <w:tr>
        <w:tc>
          <w:tcPr>
            <w:shd w:fill="c6d9f1" w:val="clear"/>
          </w:tcPr>
          <w:p w:rsidR="00000000" w:rsidDel="00000000" w:rsidP="00000000" w:rsidRDefault="00000000" w:rsidRPr="00000000" w14:paraId="00000010">
            <w:pPr>
              <w:spacing w:after="120" w:before="120" w:line="36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360" w:lineRule="auto"/>
              <w:jc w:val="both"/>
              <w:rPr/>
            </w:pPr>
            <w:r w:rsidDel="00000000" w:rsidR="00000000" w:rsidRPr="00000000">
              <w:rPr>
                <w:rtl w:val="0"/>
              </w:rPr>
              <w:t xml:space="preserve">Se ejercitó la atención selectiva y percepción visual, se le presentó una imágen por 3 minutos luego se quitó la imágen y debía reproducirla en una hoja en 3 minutos. </w:t>
            </w:r>
          </w:p>
        </w:tc>
      </w:tr>
      <w:tr>
        <w:trPr>
          <w:trHeight w:val="220" w:hRule="atLeast"/>
        </w:trPr>
        <w:tc>
          <w:tcPr>
            <w:vMerge w:val="restart"/>
            <w:shd w:fill="c6d9f1" w:val="clear"/>
          </w:tcPr>
          <w:p w:rsidR="00000000" w:rsidDel="00000000" w:rsidP="00000000" w:rsidRDefault="00000000" w:rsidRPr="00000000" w14:paraId="00000012">
            <w:pPr>
              <w:spacing w:after="120" w:before="120" w:line="360" w:lineRule="auto"/>
              <w:jc w:val="center"/>
              <w:rPr>
                <w:b w:val="1"/>
              </w:rPr>
            </w:pPr>
            <w:r w:rsidDel="00000000" w:rsidR="00000000" w:rsidRPr="00000000">
              <w:rPr>
                <w:b w:val="1"/>
                <w:rtl w:val="0"/>
              </w:rPr>
              <w:t xml:space="preserve">Intervención </w:t>
            </w:r>
          </w:p>
        </w:tc>
        <w:tc>
          <w:tcPr>
            <w:vMerge w:val="restart"/>
            <w:vAlign w:val="center"/>
          </w:tcPr>
          <w:p w:rsidR="00000000" w:rsidDel="00000000" w:rsidP="00000000" w:rsidRDefault="00000000" w:rsidRPr="00000000" w14:paraId="00000013">
            <w:pPr>
              <w:numPr>
                <w:ilvl w:val="0"/>
                <w:numId w:val="1"/>
              </w:numPr>
              <w:spacing w:line="360" w:lineRule="auto"/>
              <w:ind w:left="720" w:hanging="360"/>
              <w:jc w:val="both"/>
            </w:pPr>
            <w:r w:rsidDel="00000000" w:rsidR="00000000" w:rsidRPr="00000000">
              <w:rPr>
                <w:rtl w:val="0"/>
              </w:rPr>
              <w:t xml:space="preserve">En la hoja de trabajo tenía que quitarle la sílaba que se le indicaba y circular la palabra que se formaba.</w:t>
            </w:r>
          </w:p>
          <w:p w:rsidR="00000000" w:rsidDel="00000000" w:rsidP="00000000" w:rsidRDefault="00000000" w:rsidRPr="00000000" w14:paraId="00000014">
            <w:pPr>
              <w:numPr>
                <w:ilvl w:val="0"/>
                <w:numId w:val="1"/>
              </w:numPr>
              <w:spacing w:line="360" w:lineRule="auto"/>
              <w:ind w:left="720" w:hanging="360"/>
              <w:jc w:val="both"/>
            </w:pPr>
            <w:r w:rsidDel="00000000" w:rsidR="00000000" w:rsidRPr="00000000">
              <w:rPr>
                <w:rtl w:val="0"/>
              </w:rPr>
              <w:t xml:space="preserve">Hoja de trabajo donde se omitía la primera, luego la segunda y por último la tercera sílaba. Todas con dibujos sin input de nombre.</w:t>
            </w:r>
          </w:p>
          <w:p w:rsidR="00000000" w:rsidDel="00000000" w:rsidP="00000000" w:rsidRDefault="00000000" w:rsidRPr="00000000" w14:paraId="00000015">
            <w:pPr>
              <w:numPr>
                <w:ilvl w:val="0"/>
                <w:numId w:val="1"/>
              </w:numPr>
              <w:spacing w:line="360" w:lineRule="auto"/>
              <w:ind w:left="720" w:hanging="360"/>
              <w:jc w:val="both"/>
            </w:pPr>
            <w:r w:rsidDel="00000000" w:rsidR="00000000" w:rsidRPr="00000000">
              <w:rPr>
                <w:rtl w:val="0"/>
              </w:rPr>
              <w:t xml:space="preserve">Hoja de trabajo como segunda actividad sólo que sin input visual.</w:t>
            </w:r>
            <w:r w:rsidDel="00000000" w:rsidR="00000000" w:rsidRPr="00000000">
              <w:rPr>
                <w:rtl w:val="0"/>
              </w:rPr>
            </w:r>
          </w:p>
        </w:tc>
      </w:tr>
      <w:tr>
        <w:trPr>
          <w:trHeight w:val="220" w:hRule="atLeast"/>
        </w:trPr>
        <w:tc>
          <w:tcPr>
            <w:vMerge w:val="continue"/>
            <w:shd w:fill="c6d9f1" w:val="clear"/>
          </w:tcPr>
          <w:p w:rsidR="00000000" w:rsidDel="00000000" w:rsidP="00000000" w:rsidRDefault="00000000" w:rsidRPr="00000000" w14:paraId="00000016">
            <w:pPr>
              <w:spacing w:line="36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7">
            <w:pPr>
              <w:spacing w:line="360" w:lineRule="auto"/>
              <w:jc w:val="both"/>
              <w:rPr/>
            </w:pPr>
            <w:r w:rsidDel="00000000" w:rsidR="00000000" w:rsidRPr="00000000">
              <w:rPr>
                <w:rtl w:val="0"/>
              </w:rPr>
            </w:r>
          </w:p>
        </w:tc>
      </w:tr>
      <w:tr>
        <w:tc>
          <w:tcPr>
            <w:shd w:fill="c6d9f1" w:val="clear"/>
          </w:tcPr>
          <w:p w:rsidR="00000000" w:rsidDel="00000000" w:rsidP="00000000" w:rsidRDefault="00000000" w:rsidRPr="00000000" w14:paraId="00000018">
            <w:pPr>
              <w:spacing w:after="120" w:before="120" w:line="36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9">
            <w:pPr>
              <w:spacing w:after="120" w:before="120" w:line="360" w:lineRule="auto"/>
              <w:jc w:val="both"/>
              <w:rPr/>
            </w:pPr>
            <w:r w:rsidDel="00000000" w:rsidR="00000000" w:rsidRPr="00000000">
              <w:rPr>
                <w:rtl w:val="0"/>
              </w:rPr>
              <w:t xml:space="preserve">Se trabajó la respiración haciendo uso del recurso del dibujo de estrella donde debió seguir con el mouse de la compu la línea de las estrellas e ir inhalando y exhalando aire.</w:t>
            </w:r>
          </w:p>
        </w:tc>
      </w:tr>
      <w:tr>
        <w:tc>
          <w:tcPr>
            <w:shd w:fill="c6d9f1" w:val="clear"/>
          </w:tcPr>
          <w:p w:rsidR="00000000" w:rsidDel="00000000" w:rsidP="00000000" w:rsidRDefault="00000000" w:rsidRPr="00000000" w14:paraId="0000001A">
            <w:pPr>
              <w:spacing w:after="120" w:before="120" w:line="36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B">
            <w:pPr>
              <w:spacing w:after="200" w:line="360" w:lineRule="auto"/>
              <w:jc w:val="both"/>
              <w:rPr/>
            </w:pPr>
            <w:r w:rsidDel="00000000" w:rsidR="00000000" w:rsidRPr="00000000">
              <w:rPr>
                <w:rtl w:val="0"/>
              </w:rPr>
              <w:t xml:space="preserve">Se ejercitó la memoria a corto plazo recapitulando lo que se realizó durante la sesión. </w:t>
            </w:r>
          </w:p>
        </w:tc>
      </w:tr>
      <w:tr>
        <w:tc>
          <w:tcPr>
            <w:shd w:fill="c6d9f1" w:val="clear"/>
          </w:tcPr>
          <w:p w:rsidR="00000000" w:rsidDel="00000000" w:rsidP="00000000" w:rsidRDefault="00000000" w:rsidRPr="00000000" w14:paraId="0000001C">
            <w:pPr>
              <w:spacing w:after="120" w:before="120" w:line="36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D">
            <w:pPr>
              <w:spacing w:after="200" w:line="360" w:lineRule="auto"/>
              <w:jc w:val="both"/>
              <w:rPr/>
            </w:pPr>
            <w:r w:rsidDel="00000000" w:rsidR="00000000" w:rsidRPr="00000000">
              <w:rPr>
                <w:rtl w:val="0"/>
              </w:rPr>
              <w:t xml:space="preserve">Se le dejaron dos videos de ritmo y danza que debía hacer usando baquetas o palos que tenga en casa junto con un balde </w:t>
            </w:r>
            <w:hyperlink r:id="rId6">
              <w:r w:rsidDel="00000000" w:rsidR="00000000" w:rsidRPr="00000000">
                <w:rPr>
                  <w:color w:val="1155cc"/>
                  <w:u w:val="single"/>
                  <w:rtl w:val="0"/>
                </w:rPr>
                <w:t xml:space="preserve">https://www.youtube.com/watch?v=0wuh7NPeB6Q&amp;ab_channel=LaBombocova</w:t>
              </w:r>
            </w:hyperlink>
            <w:r w:rsidDel="00000000" w:rsidR="00000000" w:rsidRPr="00000000">
              <w:rPr>
                <w:rtl w:val="0"/>
              </w:rPr>
              <w:t xml:space="preserve"> </w:t>
            </w:r>
          </w:p>
        </w:tc>
      </w:tr>
    </w:tbl>
    <w:p w:rsidR="00000000" w:rsidDel="00000000" w:rsidP="00000000" w:rsidRDefault="00000000" w:rsidRPr="00000000" w14:paraId="0000001E">
      <w:pPr>
        <w:spacing w:after="120" w:before="120" w:line="360" w:lineRule="auto"/>
        <w:jc w:val="both"/>
        <w:rPr/>
      </w:pPr>
      <w:r w:rsidDel="00000000" w:rsidR="00000000" w:rsidRPr="00000000">
        <w:rPr>
          <w:rtl w:val="0"/>
        </w:rPr>
      </w:r>
    </w:p>
    <w:p w:rsidR="00000000" w:rsidDel="00000000" w:rsidP="00000000" w:rsidRDefault="00000000" w:rsidRPr="00000000" w14:paraId="0000001F">
      <w:pPr>
        <w:spacing w:after="120" w:before="120" w:line="36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20">
            <w:pPr>
              <w:spacing w:after="120" w:before="120" w:line="36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1">
            <w:pPr>
              <w:spacing w:after="120" w:before="120" w:line="36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2">
            <w:pPr>
              <w:spacing w:after="120" w:before="120" w:line="360" w:lineRule="auto"/>
              <w:jc w:val="center"/>
              <w:rPr/>
            </w:pPr>
            <w:r w:rsidDel="00000000" w:rsidR="00000000" w:rsidRPr="00000000">
              <w:rPr>
                <w:rtl w:val="0"/>
              </w:rPr>
              <w:t xml:space="preserve">Avance</w:t>
            </w:r>
            <w:r w:rsidDel="00000000" w:rsidR="00000000" w:rsidRPr="00000000">
              <w:rPr>
                <w:rtl w:val="0"/>
              </w:rPr>
            </w:r>
          </w:p>
        </w:tc>
        <w:tc>
          <w:tcPr>
            <w:vAlign w:val="center"/>
          </w:tcPr>
          <w:p w:rsidR="00000000" w:rsidDel="00000000" w:rsidP="00000000" w:rsidRDefault="00000000" w:rsidRPr="00000000" w14:paraId="00000023">
            <w:pPr>
              <w:spacing w:after="120" w:before="120" w:line="360" w:lineRule="auto"/>
              <w:jc w:val="both"/>
              <w:rPr/>
            </w:pPr>
            <w:r w:rsidDel="00000000" w:rsidR="00000000" w:rsidRPr="00000000">
              <w:rPr>
                <w:rtl w:val="0"/>
              </w:rPr>
              <w:t xml:space="preserve">Se logró cumplir con el objetivo de la sesión, se realizaron todas las actividades planificadas y se obtuvieron mejoras por parte del paciente.  </w:t>
            </w:r>
          </w:p>
        </w:tc>
      </w:tr>
    </w:tbl>
    <w:p w:rsidR="00000000" w:rsidDel="00000000" w:rsidP="00000000" w:rsidRDefault="00000000" w:rsidRPr="00000000" w14:paraId="00000024">
      <w:pPr>
        <w:spacing w:after="120" w:before="120" w:line="36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5">
            <w:pPr>
              <w:spacing w:after="240" w:before="240" w:line="36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8">
            <w:pPr>
              <w:spacing w:after="120" w:before="120" w:line="36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9">
            <w:pPr>
              <w:spacing w:after="120" w:before="120" w:line="360" w:lineRule="auto"/>
              <w:jc w:val="center"/>
              <w:rPr/>
            </w:pPr>
            <w:r w:rsidDel="00000000" w:rsidR="00000000" w:rsidRPr="00000000">
              <w:rPr>
                <w:rtl w:val="0"/>
              </w:rPr>
              <w:t xml:space="preserve">Sí </w:t>
            </w:r>
          </w:p>
        </w:tc>
        <w:tc>
          <w:tcPr/>
          <w:p w:rsidR="00000000" w:rsidDel="00000000" w:rsidP="00000000" w:rsidRDefault="00000000" w:rsidRPr="00000000" w14:paraId="0000002A">
            <w:pPr>
              <w:spacing w:after="120" w:before="120" w:line="360" w:lineRule="auto"/>
              <w:rPr/>
            </w:pPr>
            <w:r w:rsidDel="00000000" w:rsidR="00000000" w:rsidRPr="00000000">
              <w:rPr>
                <w:rtl w:val="0"/>
              </w:rPr>
              <w:t xml:space="preserve">El paciente se presentó puntual a la sesión. </w:t>
            </w:r>
          </w:p>
        </w:tc>
      </w:tr>
      <w:tr>
        <w:tc>
          <w:tcPr>
            <w:shd w:fill="c6d9f1" w:val="clear"/>
          </w:tcPr>
          <w:p w:rsidR="00000000" w:rsidDel="00000000" w:rsidP="00000000" w:rsidRDefault="00000000" w:rsidRPr="00000000" w14:paraId="0000002B">
            <w:pPr>
              <w:spacing w:after="120" w:before="120" w:line="36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C">
            <w:pPr>
              <w:spacing w:after="120" w:before="120" w:line="360" w:lineRule="auto"/>
              <w:rPr/>
            </w:pPr>
            <w:r w:rsidDel="00000000" w:rsidR="00000000" w:rsidRPr="00000000">
              <w:rPr>
                <w:rtl w:val="0"/>
              </w:rPr>
              <w:t xml:space="preserve">Sí</w:t>
            </w:r>
            <w:r w:rsidDel="00000000" w:rsidR="00000000" w:rsidRPr="00000000">
              <w:rPr>
                <w:rtl w:val="0"/>
              </w:rPr>
            </w:r>
          </w:p>
        </w:tc>
        <w:tc>
          <w:tcPr/>
          <w:p w:rsidR="00000000" w:rsidDel="00000000" w:rsidP="00000000" w:rsidRDefault="00000000" w:rsidRPr="00000000" w14:paraId="0000002D">
            <w:pPr>
              <w:spacing w:after="120" w:before="120" w:line="360" w:lineRule="auto"/>
              <w:rPr/>
            </w:pPr>
            <w:r w:rsidDel="00000000" w:rsidR="00000000" w:rsidRPr="00000000">
              <w:rPr>
                <w:rtl w:val="0"/>
              </w:rPr>
              <w:t xml:space="preserve">Se lograron realizar las actividades establecidas, se cumplieron con todos los objetivos previstos en el objetivo de la sesión. </w:t>
            </w:r>
          </w:p>
        </w:tc>
      </w:tr>
      <w:tr>
        <w:tc>
          <w:tcPr>
            <w:shd w:fill="c6d9f1" w:val="clear"/>
          </w:tcPr>
          <w:p w:rsidR="00000000" w:rsidDel="00000000" w:rsidP="00000000" w:rsidRDefault="00000000" w:rsidRPr="00000000" w14:paraId="0000002E">
            <w:pPr>
              <w:spacing w:after="120" w:before="120" w:line="36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2F">
            <w:pPr>
              <w:spacing w:after="120" w:before="120" w:line="276" w:lineRule="auto"/>
              <w:jc w:val="both"/>
              <w:rPr/>
            </w:pPr>
            <w:r w:rsidDel="00000000" w:rsidR="00000000" w:rsidRPr="00000000">
              <w:rPr>
                <w:rtl w:val="0"/>
              </w:rPr>
              <w:t xml:space="preserve">conciencia silábica, capacidad de atención y supresión de sílabas complejas. </w:t>
            </w:r>
            <w:r w:rsidDel="00000000" w:rsidR="00000000" w:rsidRPr="00000000">
              <w:rPr>
                <w:rtl w:val="0"/>
              </w:rPr>
            </w:r>
          </w:p>
        </w:tc>
      </w:tr>
      <w:tr>
        <w:tc>
          <w:tcPr>
            <w:shd w:fill="c6d9f1" w:val="clear"/>
          </w:tcPr>
          <w:p w:rsidR="00000000" w:rsidDel="00000000" w:rsidP="00000000" w:rsidRDefault="00000000" w:rsidRPr="00000000" w14:paraId="00000031">
            <w:pPr>
              <w:spacing w:after="120" w:before="120" w:line="36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2">
            <w:pPr>
              <w:spacing w:line="360" w:lineRule="auto"/>
              <w:jc w:val="both"/>
              <w:rPr/>
            </w:pPr>
            <w:r w:rsidDel="00000000" w:rsidR="00000000" w:rsidRPr="00000000">
              <w:rPr>
                <w:rtl w:val="0"/>
              </w:rPr>
              <w:t xml:space="preserve">Hojas de trabajo y dibujos</w:t>
            </w:r>
          </w:p>
        </w:tc>
      </w:tr>
      <w:tr>
        <w:tc>
          <w:tcPr>
            <w:shd w:fill="c6d9f1" w:val="clear"/>
          </w:tcPr>
          <w:p w:rsidR="00000000" w:rsidDel="00000000" w:rsidP="00000000" w:rsidRDefault="00000000" w:rsidRPr="00000000" w14:paraId="00000034">
            <w:pPr>
              <w:spacing w:after="120" w:before="120" w:line="36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5">
            <w:pPr>
              <w:spacing w:after="120" w:before="120" w:line="360" w:lineRule="auto"/>
              <w:jc w:val="both"/>
              <w:rPr/>
            </w:pPr>
            <w:r w:rsidDel="00000000" w:rsidR="00000000" w:rsidRPr="00000000">
              <w:rPr>
                <w:rtl w:val="0"/>
              </w:rPr>
              <w:t xml:space="preserve">La valoración es satisfactoria, se pudo establecer una buena comunicación con el paciente y se aprovechó el tiempo a pesar de los inconvenientes. Se hizo todo lo posible para que la sesión fluyera de la mejor manera. </w:t>
            </w:r>
          </w:p>
        </w:tc>
      </w:tr>
      <w:tr>
        <w:tc>
          <w:tcPr>
            <w:shd w:fill="c6d9f1" w:val="clear"/>
          </w:tcPr>
          <w:p w:rsidR="00000000" w:rsidDel="00000000" w:rsidP="00000000" w:rsidRDefault="00000000" w:rsidRPr="00000000" w14:paraId="00000037">
            <w:pPr>
              <w:spacing w:after="120" w:before="120" w:line="360" w:lineRule="auto"/>
              <w:jc w:val="center"/>
              <w:rPr>
                <w:b w:val="1"/>
              </w:rPr>
            </w:pPr>
            <w:r w:rsidDel="00000000" w:rsidR="00000000" w:rsidRPr="00000000">
              <w:rPr>
                <w:b w:val="1"/>
                <w:rtl w:val="0"/>
              </w:rPr>
              <w:t xml:space="preserve">Metas y objetivos para la próxima sesión:</w:t>
            </w:r>
          </w:p>
        </w:tc>
        <w:tc>
          <w:tcPr>
            <w:gridSpan w:val="2"/>
            <w:vAlign w:val="center"/>
          </w:tcPr>
          <w:p w:rsidR="00000000" w:rsidDel="00000000" w:rsidP="00000000" w:rsidRDefault="00000000" w:rsidRPr="00000000" w14:paraId="00000038">
            <w:pPr>
              <w:spacing w:after="120" w:before="120" w:line="360" w:lineRule="auto"/>
              <w:rPr>
                <w:highlight w:val="white"/>
              </w:rPr>
            </w:pPr>
            <w:bookmarkStart w:colFirst="0" w:colLast="0" w:name="_gjdgxs" w:id="0"/>
            <w:bookmarkEnd w:id="0"/>
            <w:r w:rsidDel="00000000" w:rsidR="00000000" w:rsidRPr="00000000">
              <w:rPr>
                <w:highlight w:val="white"/>
                <w:rtl w:val="0"/>
              </w:rPr>
              <w:t xml:space="preserve">Que el paciente ejercite la conciencia fonológica por medio de actividades de supresión, segmentación y adición silábica.</w:t>
            </w:r>
            <w:r w:rsidDel="00000000" w:rsidR="00000000" w:rsidRPr="00000000">
              <w:rPr>
                <w:rtl w:val="0"/>
              </w:rPr>
            </w:r>
          </w:p>
        </w:tc>
      </w:tr>
      <w:tr>
        <w:tc>
          <w:tcPr>
            <w:shd w:fill="c6d9f1" w:val="clear"/>
          </w:tcPr>
          <w:p w:rsidR="00000000" w:rsidDel="00000000" w:rsidP="00000000" w:rsidRDefault="00000000" w:rsidRPr="00000000" w14:paraId="0000003A">
            <w:pPr>
              <w:spacing w:after="120" w:before="120" w:line="36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B">
            <w:pPr>
              <w:numPr>
                <w:ilvl w:val="0"/>
                <w:numId w:val="2"/>
              </w:numPr>
              <w:spacing w:after="0" w:afterAutospacing="0" w:before="120" w:line="360" w:lineRule="auto"/>
              <w:ind w:left="720" w:hanging="360"/>
              <w:jc w:val="both"/>
            </w:pPr>
            <w:r w:rsidDel="00000000" w:rsidR="00000000" w:rsidRPr="00000000">
              <w:rPr>
                <w:rtl w:val="0"/>
              </w:rPr>
              <w:t xml:space="preserve">Al paciente se le dificultan las sílabas medias, cuando es momento de quitar esa sílaba tiene dificultad para unir las otras dos. Las sílabas iniciales y finales se le facilitan.</w:t>
            </w:r>
          </w:p>
          <w:p w:rsidR="00000000" w:rsidDel="00000000" w:rsidP="00000000" w:rsidRDefault="00000000" w:rsidRPr="00000000" w14:paraId="0000003C">
            <w:pPr>
              <w:numPr>
                <w:ilvl w:val="0"/>
                <w:numId w:val="2"/>
              </w:numPr>
              <w:spacing w:after="0" w:afterAutospacing="0" w:before="0" w:beforeAutospacing="0" w:line="360" w:lineRule="auto"/>
              <w:ind w:left="720" w:hanging="360"/>
              <w:jc w:val="both"/>
              <w:rPr>
                <w:u w:val="none"/>
              </w:rPr>
            </w:pPr>
            <w:r w:rsidDel="00000000" w:rsidR="00000000" w:rsidRPr="00000000">
              <w:rPr>
                <w:rtl w:val="0"/>
              </w:rPr>
              <w:t xml:space="preserve">En el momento que no sabe cómo quedaría la palabra sin la sílaba media, pide que se escriba la palabra para ver como queda. Menciona que “Se me hace más fácil verla que solo decirla.” </w:t>
            </w:r>
          </w:p>
          <w:p w:rsidR="00000000" w:rsidDel="00000000" w:rsidP="00000000" w:rsidRDefault="00000000" w:rsidRPr="00000000" w14:paraId="0000003D">
            <w:pPr>
              <w:numPr>
                <w:ilvl w:val="0"/>
                <w:numId w:val="2"/>
              </w:numPr>
              <w:spacing w:after="0" w:afterAutospacing="0" w:before="0" w:beforeAutospacing="0" w:line="360" w:lineRule="auto"/>
              <w:ind w:left="720" w:hanging="360"/>
              <w:jc w:val="both"/>
              <w:rPr>
                <w:u w:val="none"/>
              </w:rPr>
            </w:pPr>
            <w:r w:rsidDel="00000000" w:rsidR="00000000" w:rsidRPr="00000000">
              <w:rPr>
                <w:rtl w:val="0"/>
              </w:rPr>
              <w:t xml:space="preserve">Repite las sílabas para no confundirse que la palabra esté mal dicha, la repasa bastantes veces antes de quitar la sílaba que se le indica. </w:t>
            </w:r>
          </w:p>
          <w:p w:rsidR="00000000" w:rsidDel="00000000" w:rsidP="00000000" w:rsidRDefault="00000000" w:rsidRPr="00000000" w14:paraId="0000003E">
            <w:pPr>
              <w:numPr>
                <w:ilvl w:val="0"/>
                <w:numId w:val="2"/>
              </w:numPr>
              <w:spacing w:after="0" w:afterAutospacing="0" w:before="0" w:beforeAutospacing="0" w:line="360" w:lineRule="auto"/>
              <w:ind w:left="720" w:hanging="360"/>
              <w:jc w:val="both"/>
              <w:rPr>
                <w:u w:val="none"/>
              </w:rPr>
            </w:pPr>
            <w:r w:rsidDel="00000000" w:rsidR="00000000" w:rsidRPr="00000000">
              <w:rPr>
                <w:rtl w:val="0"/>
              </w:rPr>
              <w:t xml:space="preserve">Al comenzar la sesión, la estaba realizando con el teléfono ya que su hermana estaba utilizando la única computadora que tienen en casa. Lo cual hacía que el paciente se pegara mucho a la pantalla porque no lo veía claramente. </w:t>
            </w:r>
          </w:p>
          <w:p w:rsidR="00000000" w:rsidDel="00000000" w:rsidP="00000000" w:rsidRDefault="00000000" w:rsidRPr="00000000" w14:paraId="0000003F">
            <w:pPr>
              <w:numPr>
                <w:ilvl w:val="0"/>
                <w:numId w:val="2"/>
              </w:numPr>
              <w:spacing w:after="0" w:afterAutospacing="0" w:before="0" w:beforeAutospacing="0" w:line="360" w:lineRule="auto"/>
              <w:ind w:left="720" w:hanging="360"/>
              <w:jc w:val="both"/>
              <w:rPr>
                <w:u w:val="none"/>
              </w:rPr>
            </w:pPr>
            <w:r w:rsidDel="00000000" w:rsidR="00000000" w:rsidRPr="00000000">
              <w:rPr>
                <w:rtl w:val="0"/>
              </w:rPr>
              <w:t xml:space="preserve">Se notó un avance en su lectura, continúa leyendo de forma silábica pero ya une de mejor manera esas sílabas no las dice de manera aislada como lo hacía, une al final todas y comprende mejor las palabras. </w:t>
            </w:r>
          </w:p>
          <w:p w:rsidR="00000000" w:rsidDel="00000000" w:rsidP="00000000" w:rsidRDefault="00000000" w:rsidRPr="00000000" w14:paraId="00000040">
            <w:pPr>
              <w:numPr>
                <w:ilvl w:val="0"/>
                <w:numId w:val="2"/>
              </w:numPr>
              <w:spacing w:after="120" w:before="0" w:beforeAutospacing="0" w:line="360" w:lineRule="auto"/>
              <w:ind w:left="720" w:hanging="360"/>
              <w:jc w:val="both"/>
              <w:rPr>
                <w:u w:val="none"/>
              </w:rPr>
            </w:pPr>
            <w:r w:rsidDel="00000000" w:rsidR="00000000" w:rsidRPr="00000000">
              <w:rPr>
                <w:rtl w:val="0"/>
              </w:rPr>
              <w:t xml:space="preserve">Al momento que se le indica que él lea el ejercicio, ya no se queja que tenga que realizar la lectura. </w:t>
            </w:r>
            <w:r w:rsidDel="00000000" w:rsidR="00000000" w:rsidRPr="00000000">
              <w:rPr>
                <w:rtl w:val="0"/>
              </w:rPr>
            </w:r>
          </w:p>
        </w:tc>
      </w:tr>
      <w:tr>
        <w:tc>
          <w:tcPr>
            <w:shd w:fill="c6d9f1" w:val="clear"/>
          </w:tcPr>
          <w:p w:rsidR="00000000" w:rsidDel="00000000" w:rsidP="00000000" w:rsidRDefault="00000000" w:rsidRPr="00000000" w14:paraId="00000042">
            <w:pPr>
              <w:spacing w:after="120" w:before="120" w:line="36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3">
            <w:pPr>
              <w:spacing w:after="120" w:before="120" w:line="360" w:lineRule="auto"/>
              <w:jc w:val="both"/>
              <w:rPr>
                <w:highlight w:val="yellow"/>
              </w:rPr>
            </w:pPr>
            <w:bookmarkStart w:colFirst="0" w:colLast="0" w:name="_30j0zll" w:id="1"/>
            <w:bookmarkEnd w:id="1"/>
            <w:r w:rsidDel="00000000" w:rsidR="00000000" w:rsidRPr="00000000">
              <w:rPr>
                <w:rtl w:val="0"/>
              </w:rPr>
              <w:t xml:space="preserve">La capacidad de poder hacer de la sesión lo mejor que se pueda a pesar de los percances que se puedan tener, como que el paciente esté en el teléfono. Aumentar aún más la creatividad para mantener la sesión interactiva. </w:t>
            </w:r>
            <w:r w:rsidDel="00000000" w:rsidR="00000000" w:rsidRPr="00000000">
              <w:rPr>
                <w:rtl w:val="0"/>
              </w:rPr>
            </w:r>
          </w:p>
        </w:tc>
      </w:tr>
    </w:tbl>
    <w:p w:rsidR="00000000" w:rsidDel="00000000" w:rsidP="00000000" w:rsidRDefault="00000000" w:rsidRPr="00000000" w14:paraId="00000045">
      <w:pPr>
        <w:spacing w:after="120" w:before="120" w:line="240" w:lineRule="auto"/>
        <w:jc w:val="both"/>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0wuh7NPeB6Q&amp;ab_channel=LaBombocov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