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240" w:lineRule="auto"/>
        <w:jc w:val="center"/>
        <w:rPr>
          <w:b w:val="1"/>
        </w:rPr>
      </w:pPr>
      <w:r w:rsidDel="00000000" w:rsidR="00000000" w:rsidRPr="00000000">
        <w:rPr>
          <w:b w:val="1"/>
          <w:rtl w:val="0"/>
        </w:rPr>
        <w:t xml:space="preserve">Nota de campo #12</w:t>
      </w:r>
    </w:p>
    <w:p w:rsidR="00000000" w:rsidDel="00000000" w:rsidP="00000000" w:rsidRDefault="00000000" w:rsidRPr="00000000" w14:paraId="00000003">
      <w:pPr>
        <w:spacing w:after="120" w:before="120" w:line="24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240" w:lineRule="auto"/>
        <w:jc w:val="both"/>
        <w:rPr/>
      </w:pPr>
      <w:r w:rsidDel="00000000" w:rsidR="00000000" w:rsidRPr="00000000">
        <w:rPr>
          <w:b w:val="1"/>
          <w:rtl w:val="0"/>
        </w:rPr>
        <w:t xml:space="preserve">Año que cursa:</w:t>
      </w:r>
      <w:r w:rsidDel="00000000" w:rsidR="00000000" w:rsidRPr="00000000">
        <w:rPr>
          <w:rtl w:val="0"/>
        </w:rPr>
        <w:t xml:space="preserve"> 4to </w:t>
      </w:r>
    </w:p>
    <w:p w:rsidR="00000000" w:rsidDel="00000000" w:rsidP="00000000" w:rsidRDefault="00000000" w:rsidRPr="00000000" w14:paraId="00000005">
      <w:pPr>
        <w:spacing w:after="120" w:before="120" w:line="240" w:lineRule="auto"/>
        <w:jc w:val="both"/>
        <w:rPr/>
      </w:pPr>
      <w:r w:rsidDel="00000000" w:rsidR="00000000" w:rsidRPr="00000000">
        <w:rPr>
          <w:b w:val="1"/>
          <w:rtl w:val="0"/>
        </w:rPr>
        <w:t xml:space="preserve">Nombre del paciente:</w:t>
      </w:r>
      <w:r w:rsidDel="00000000" w:rsidR="00000000" w:rsidRPr="00000000">
        <w:rPr>
          <w:rtl w:val="0"/>
        </w:rPr>
        <w:t xml:space="preserve"> N.P</w:t>
      </w:r>
    </w:p>
    <w:p w:rsidR="00000000" w:rsidDel="00000000" w:rsidP="00000000" w:rsidRDefault="00000000" w:rsidRPr="00000000" w14:paraId="00000006">
      <w:pPr>
        <w:spacing w:after="120" w:before="120" w:line="24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22</w:t>
      </w:r>
      <w:r w:rsidDel="00000000" w:rsidR="00000000" w:rsidRPr="00000000">
        <w:rPr>
          <w:rtl w:val="0"/>
        </w:rPr>
        <w:t xml:space="preserve">/04/2021 3:00 - 4:00 pm.</w:t>
      </w:r>
    </w:p>
    <w:p w:rsidR="00000000" w:rsidDel="00000000" w:rsidP="00000000" w:rsidRDefault="00000000" w:rsidRPr="00000000" w14:paraId="00000007">
      <w:pPr>
        <w:spacing w:after="120" w:before="120" w:line="240" w:lineRule="auto"/>
        <w:jc w:val="both"/>
        <w:rPr/>
      </w:pPr>
      <w:r w:rsidDel="00000000" w:rsidR="00000000" w:rsidRPr="00000000">
        <w:rPr>
          <w:b w:val="1"/>
          <w:rtl w:val="0"/>
        </w:rPr>
        <w:t xml:space="preserve">Fecha y hora de la próxima sesión: </w:t>
      </w:r>
      <w:r w:rsidDel="00000000" w:rsidR="00000000" w:rsidRPr="00000000">
        <w:rPr>
          <w:rtl w:val="0"/>
        </w:rPr>
        <w:t xml:space="preserve">29/04/2021 3:00 - 4:00 pm.</w:t>
      </w:r>
    </w:p>
    <w:p w:rsidR="00000000" w:rsidDel="00000000" w:rsidP="00000000" w:rsidRDefault="00000000" w:rsidRPr="00000000" w14:paraId="00000008">
      <w:pPr>
        <w:spacing w:after="120" w:before="120" w:line="24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24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pPr>
            <w:bookmarkStart w:colFirst="0" w:colLast="0" w:name="_gjdgxs" w:id="0"/>
            <w:bookmarkEnd w:id="0"/>
            <w:r w:rsidDel="00000000" w:rsidR="00000000" w:rsidRPr="00000000">
              <w:rPr>
                <w:rtl w:val="0"/>
              </w:rPr>
              <w:t xml:space="preserve">Que la paciente desarrolle habilidades para deducir los significados de las palabras dentro de un texto. </w:t>
            </w:r>
            <w:r w:rsidDel="00000000" w:rsidR="00000000" w:rsidRPr="00000000">
              <w:rPr>
                <w:rtl w:val="0"/>
              </w:rPr>
            </w:r>
          </w:p>
        </w:tc>
      </w:tr>
    </w:tbl>
    <w:p w:rsidR="00000000" w:rsidDel="00000000" w:rsidP="00000000" w:rsidRDefault="00000000" w:rsidRPr="00000000" w14:paraId="0000000B">
      <w:pPr>
        <w:spacing w:after="120" w:before="120" w:line="24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24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24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24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240" w:lineRule="auto"/>
              <w:jc w:val="both"/>
              <w:rPr/>
            </w:pPr>
            <w:r w:rsidDel="00000000" w:rsidR="00000000" w:rsidRPr="00000000">
              <w:rPr>
                <w:rtl w:val="0"/>
              </w:rPr>
              <w:t xml:space="preserve">Se le dió tiempo para que expusiera cómo realizó el plan paralelo asignado la sesión pasada, se le preguntó sobre su semana.</w:t>
            </w:r>
          </w:p>
        </w:tc>
      </w:tr>
      <w:tr>
        <w:tc>
          <w:tcPr>
            <w:shd w:fill="c6d9f1" w:val="clear"/>
          </w:tcPr>
          <w:p w:rsidR="00000000" w:rsidDel="00000000" w:rsidP="00000000" w:rsidRDefault="00000000" w:rsidRPr="00000000" w14:paraId="00000010">
            <w:pPr>
              <w:spacing w:after="120" w:before="120" w:line="24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240" w:lineRule="auto"/>
              <w:jc w:val="both"/>
              <w:rPr/>
            </w:pPr>
            <w:r w:rsidDel="00000000" w:rsidR="00000000" w:rsidRPr="00000000">
              <w:rPr>
                <w:rtl w:val="0"/>
              </w:rPr>
              <w:t xml:space="preserve">Se ejercitó la atención sostenida, donde debía seleccionar de una sopa de letras las palabras que se le fueron mencionadas. </w:t>
            </w:r>
          </w:p>
        </w:tc>
      </w:tr>
      <w:tr>
        <w:trPr>
          <w:trHeight w:val="220" w:hRule="atLeast"/>
        </w:trPr>
        <w:tc>
          <w:tcPr>
            <w:vMerge w:val="restart"/>
            <w:shd w:fill="c6d9f1" w:val="clear"/>
          </w:tcPr>
          <w:p w:rsidR="00000000" w:rsidDel="00000000" w:rsidP="00000000" w:rsidRDefault="00000000" w:rsidRPr="00000000" w14:paraId="00000012">
            <w:pPr>
              <w:spacing w:after="120" w:before="120" w:line="240" w:lineRule="auto"/>
              <w:jc w:val="center"/>
              <w:rPr>
                <w:b w:val="1"/>
              </w:rPr>
            </w:pPr>
            <w:r w:rsidDel="00000000" w:rsidR="00000000" w:rsidRPr="00000000">
              <w:rPr>
                <w:b w:val="1"/>
                <w:rtl w:val="0"/>
              </w:rPr>
              <w:t xml:space="preserve">Intervención</w:t>
            </w:r>
          </w:p>
        </w:tc>
        <w:tc>
          <w:tcPr>
            <w:vMerge w:val="restart"/>
            <w:vAlign w:val="center"/>
          </w:tcPr>
          <w:p w:rsidR="00000000" w:rsidDel="00000000" w:rsidP="00000000" w:rsidRDefault="00000000" w:rsidRPr="00000000" w14:paraId="00000013">
            <w:pPr>
              <w:numPr>
                <w:ilvl w:val="0"/>
                <w:numId w:val="1"/>
              </w:numPr>
              <w:spacing w:after="0" w:afterAutospacing="0" w:before="120" w:lineRule="auto"/>
              <w:ind w:left="720" w:hanging="360"/>
              <w:jc w:val="both"/>
            </w:pPr>
            <w:r w:rsidDel="00000000" w:rsidR="00000000" w:rsidRPr="00000000">
              <w:rPr>
                <w:rtl w:val="0"/>
              </w:rPr>
              <w:t xml:space="preserve">Se vió un video en donde se le dió una breve explicación sobre lo que significan las palabras en contexto.</w:t>
            </w:r>
          </w:p>
          <w:p w:rsidR="00000000" w:rsidDel="00000000" w:rsidP="00000000" w:rsidRDefault="00000000" w:rsidRPr="00000000" w14:paraId="00000014">
            <w:pPr>
              <w:numPr>
                <w:ilvl w:val="0"/>
                <w:numId w:val="1"/>
              </w:numPr>
              <w:spacing w:after="0" w:afterAutospacing="0" w:before="0" w:beforeAutospacing="0" w:lineRule="auto"/>
              <w:ind w:left="720" w:hanging="360"/>
              <w:jc w:val="both"/>
            </w:pPr>
            <w:r w:rsidDel="00000000" w:rsidR="00000000" w:rsidRPr="00000000">
              <w:rPr>
                <w:rtl w:val="0"/>
              </w:rPr>
              <w:t xml:space="preserve">Se leyó una historia junto con la paciente y debía circular las palabras que no entendiera, por medio del contexto debía intentar darle un significado a la palabra. </w:t>
            </w:r>
          </w:p>
          <w:p w:rsidR="00000000" w:rsidDel="00000000" w:rsidP="00000000" w:rsidRDefault="00000000" w:rsidRPr="00000000" w14:paraId="00000015">
            <w:pPr>
              <w:numPr>
                <w:ilvl w:val="0"/>
                <w:numId w:val="1"/>
              </w:numPr>
              <w:spacing w:after="120" w:before="0" w:beforeAutospacing="0" w:lineRule="auto"/>
              <w:ind w:left="720" w:hanging="360"/>
              <w:jc w:val="both"/>
            </w:pPr>
            <w:r w:rsidDel="00000000" w:rsidR="00000000" w:rsidRPr="00000000">
              <w:rPr>
                <w:rtl w:val="0"/>
              </w:rPr>
              <w:t xml:space="preserve">Se debía rellenar una historia, debía escoger las palabras correctas para completar la historia de forma correcta. </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6">
            <w:pPr>
              <w:spacing w:line="24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7">
            <w:pPr>
              <w:spacing w:line="240" w:lineRule="auto"/>
              <w:jc w:val="both"/>
              <w:rPr/>
            </w:pPr>
            <w:r w:rsidDel="00000000" w:rsidR="00000000" w:rsidRPr="00000000">
              <w:rPr>
                <w:rtl w:val="0"/>
              </w:rPr>
            </w:r>
          </w:p>
        </w:tc>
      </w:tr>
      <w:tr>
        <w:trPr>
          <w:trHeight w:val="220" w:hRule="atLeast"/>
        </w:trPr>
        <w:tc>
          <w:tcPr>
            <w:shd w:fill="c6d9f1" w:val="clear"/>
          </w:tcPr>
          <w:p w:rsidR="00000000" w:rsidDel="00000000" w:rsidP="00000000" w:rsidRDefault="00000000" w:rsidRPr="00000000" w14:paraId="00000018">
            <w:pPr>
              <w:spacing w:after="120" w:before="120" w:line="24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9">
            <w:pPr>
              <w:spacing w:after="120" w:before="120" w:line="240" w:lineRule="auto"/>
              <w:jc w:val="both"/>
              <w:rPr/>
            </w:pPr>
            <w:r w:rsidDel="00000000" w:rsidR="00000000" w:rsidRPr="00000000">
              <w:rPr>
                <w:rtl w:val="0"/>
              </w:rPr>
              <w:t xml:space="preserve">Se trabajó la respiración por medio de la respiración de 3-2-1, donde debía exhalar 3 segundos e inhalar en 3 segundos. Esto ayuda a controlar su diafragma para tener un mejor control al momento de hablar. </w:t>
            </w:r>
          </w:p>
        </w:tc>
      </w:tr>
      <w:tr>
        <w:tc>
          <w:tcPr>
            <w:shd w:fill="c6d9f1" w:val="clear"/>
          </w:tcPr>
          <w:p w:rsidR="00000000" w:rsidDel="00000000" w:rsidP="00000000" w:rsidRDefault="00000000" w:rsidRPr="00000000" w14:paraId="0000001A">
            <w:pPr>
              <w:spacing w:after="120" w:before="120" w:line="24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B">
            <w:pPr>
              <w:spacing w:after="200" w:line="240" w:lineRule="auto"/>
              <w:jc w:val="both"/>
              <w:rPr/>
            </w:pPr>
            <w:r w:rsidDel="00000000" w:rsidR="00000000" w:rsidRPr="00000000">
              <w:rPr>
                <w:rtl w:val="0"/>
              </w:rPr>
              <w:t xml:space="preserve">Se le explicó a la madre lo que se debía realizar, se ejercitó la memoria a corto plazo recapitulando lo que se había realizado. </w:t>
            </w:r>
          </w:p>
        </w:tc>
      </w:tr>
      <w:tr>
        <w:tc>
          <w:tcPr>
            <w:shd w:fill="c6d9f1" w:val="clear"/>
          </w:tcPr>
          <w:p w:rsidR="00000000" w:rsidDel="00000000" w:rsidP="00000000" w:rsidRDefault="00000000" w:rsidRPr="00000000" w14:paraId="0000001C">
            <w:pPr>
              <w:spacing w:after="120" w:before="120" w:line="24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D">
            <w:pPr>
              <w:spacing w:after="200" w:line="360" w:lineRule="auto"/>
              <w:jc w:val="both"/>
              <w:rPr/>
            </w:pPr>
            <w:r w:rsidDel="00000000" w:rsidR="00000000" w:rsidRPr="00000000">
              <w:rPr>
                <w:rtl w:val="0"/>
              </w:rPr>
              <w:t xml:space="preserve">Se le dejó otra historia en blanco en donde ella deberá llenarla con palabras adecuadas y coherentes al contexto. </w:t>
            </w:r>
            <w:r w:rsidDel="00000000" w:rsidR="00000000" w:rsidRPr="00000000">
              <w:rPr>
                <w:rtl w:val="0"/>
              </w:rPr>
            </w:r>
          </w:p>
        </w:tc>
      </w:tr>
    </w:tbl>
    <w:p w:rsidR="00000000" w:rsidDel="00000000" w:rsidP="00000000" w:rsidRDefault="00000000" w:rsidRPr="00000000" w14:paraId="0000001E">
      <w:pPr>
        <w:spacing w:after="120" w:before="120" w:line="240" w:lineRule="auto"/>
        <w:jc w:val="both"/>
        <w:rPr/>
      </w:pPr>
      <w:r w:rsidDel="00000000" w:rsidR="00000000" w:rsidRPr="00000000">
        <w:rPr>
          <w:rtl w:val="0"/>
        </w:rPr>
      </w:r>
    </w:p>
    <w:p w:rsidR="00000000" w:rsidDel="00000000" w:rsidP="00000000" w:rsidRDefault="00000000" w:rsidRPr="00000000" w14:paraId="0000001F">
      <w:pPr>
        <w:spacing w:after="120" w:before="120" w:line="240" w:lineRule="auto"/>
        <w:jc w:val="both"/>
        <w:rPr/>
      </w:pPr>
      <w:r w:rsidDel="00000000" w:rsidR="00000000" w:rsidRPr="00000000">
        <w:rPr>
          <w:rtl w:val="0"/>
        </w:rPr>
      </w:r>
    </w:p>
    <w:p w:rsidR="00000000" w:rsidDel="00000000" w:rsidP="00000000" w:rsidRDefault="00000000" w:rsidRPr="00000000" w14:paraId="00000020">
      <w:pPr>
        <w:spacing w:after="120" w:before="120" w:line="240" w:lineRule="auto"/>
        <w:jc w:val="both"/>
        <w:rPr/>
      </w:pPr>
      <w:r w:rsidDel="00000000" w:rsidR="00000000" w:rsidRPr="00000000">
        <w:rPr>
          <w:rtl w:val="0"/>
        </w:rPr>
      </w:r>
    </w:p>
    <w:p w:rsidR="00000000" w:rsidDel="00000000" w:rsidP="00000000" w:rsidRDefault="00000000" w:rsidRPr="00000000" w14:paraId="00000021">
      <w:pPr>
        <w:spacing w:after="120" w:before="120" w:line="24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22">
            <w:pPr>
              <w:spacing w:after="120" w:before="120" w:line="24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3">
            <w:pPr>
              <w:spacing w:after="120" w:before="120" w:line="24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4">
            <w:pPr>
              <w:spacing w:after="120" w:before="120" w:line="240" w:lineRule="auto"/>
              <w:jc w:val="center"/>
              <w:rPr/>
            </w:pPr>
            <w:r w:rsidDel="00000000" w:rsidR="00000000" w:rsidRPr="00000000">
              <w:rPr>
                <w:rtl w:val="0"/>
              </w:rPr>
              <w:t xml:space="preserve">Avance</w:t>
            </w:r>
          </w:p>
        </w:tc>
        <w:tc>
          <w:tcPr>
            <w:vAlign w:val="center"/>
          </w:tcPr>
          <w:p w:rsidR="00000000" w:rsidDel="00000000" w:rsidP="00000000" w:rsidRDefault="00000000" w:rsidRPr="00000000" w14:paraId="00000025">
            <w:pPr>
              <w:spacing w:after="120" w:before="120" w:line="240" w:lineRule="auto"/>
              <w:jc w:val="both"/>
              <w:rPr/>
            </w:pPr>
            <w:r w:rsidDel="00000000" w:rsidR="00000000" w:rsidRPr="00000000">
              <w:rPr>
                <w:rtl w:val="0"/>
              </w:rPr>
              <w:t xml:space="preserve">Se pudo completar por completo la sesión, se pudieron realizar las actividades planificadas y se obtuvieron datos relevantes.  </w:t>
            </w:r>
          </w:p>
        </w:tc>
      </w:tr>
    </w:tbl>
    <w:p w:rsidR="00000000" w:rsidDel="00000000" w:rsidP="00000000" w:rsidRDefault="00000000" w:rsidRPr="00000000" w14:paraId="00000026">
      <w:pPr>
        <w:spacing w:after="120" w:before="120" w:line="24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7">
            <w:pPr>
              <w:spacing w:after="240" w:before="240" w:line="24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A">
            <w:pPr>
              <w:spacing w:after="120" w:before="120" w:line="24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B">
            <w:pPr>
              <w:spacing w:after="120" w:before="120" w:line="240" w:lineRule="auto"/>
              <w:jc w:val="left"/>
              <w:rPr/>
            </w:pPr>
            <w:r w:rsidDel="00000000" w:rsidR="00000000" w:rsidRPr="00000000">
              <w:rPr>
                <w:rtl w:val="0"/>
              </w:rPr>
              <w:t xml:space="preserve">Sí</w:t>
            </w:r>
            <w:r w:rsidDel="00000000" w:rsidR="00000000" w:rsidRPr="00000000">
              <w:rPr>
                <w:rtl w:val="0"/>
              </w:rPr>
            </w:r>
          </w:p>
        </w:tc>
        <w:tc>
          <w:tcPr/>
          <w:p w:rsidR="00000000" w:rsidDel="00000000" w:rsidP="00000000" w:rsidRDefault="00000000" w:rsidRPr="00000000" w14:paraId="0000002C">
            <w:pPr>
              <w:spacing w:after="120" w:before="120" w:line="240" w:lineRule="auto"/>
              <w:jc w:val="both"/>
              <w:rPr/>
            </w:pPr>
            <w:r w:rsidDel="00000000" w:rsidR="00000000" w:rsidRPr="00000000">
              <w:rPr>
                <w:rtl w:val="0"/>
              </w:rPr>
              <w:t xml:space="preserve">La paciente se conectó de manera puntual a la sesión. </w:t>
            </w:r>
          </w:p>
        </w:tc>
      </w:tr>
      <w:tr>
        <w:tc>
          <w:tcPr>
            <w:shd w:fill="c6d9f1" w:val="clear"/>
          </w:tcPr>
          <w:p w:rsidR="00000000" w:rsidDel="00000000" w:rsidP="00000000" w:rsidRDefault="00000000" w:rsidRPr="00000000" w14:paraId="0000002D">
            <w:pPr>
              <w:spacing w:after="120" w:before="120" w:line="24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E">
            <w:pPr>
              <w:spacing w:after="120" w:before="120" w:line="240" w:lineRule="auto"/>
              <w:rPr/>
            </w:pPr>
            <w:r w:rsidDel="00000000" w:rsidR="00000000" w:rsidRPr="00000000">
              <w:rPr>
                <w:rtl w:val="0"/>
              </w:rPr>
              <w:t xml:space="preserve">Sí</w:t>
            </w:r>
          </w:p>
        </w:tc>
        <w:tc>
          <w:tcPr/>
          <w:p w:rsidR="00000000" w:rsidDel="00000000" w:rsidP="00000000" w:rsidRDefault="00000000" w:rsidRPr="00000000" w14:paraId="0000002F">
            <w:pPr>
              <w:spacing w:after="120" w:before="120" w:line="240" w:lineRule="auto"/>
              <w:jc w:val="both"/>
              <w:rPr/>
            </w:pPr>
            <w:r w:rsidDel="00000000" w:rsidR="00000000" w:rsidRPr="00000000">
              <w:rPr>
                <w:rtl w:val="0"/>
              </w:rPr>
              <w:t xml:space="preserve">Se pudo completar con la planificación y se logró completar el objetivo de la sesión. </w:t>
            </w:r>
          </w:p>
        </w:tc>
      </w:tr>
      <w:tr>
        <w:tc>
          <w:tcPr>
            <w:shd w:fill="c6d9f1" w:val="clear"/>
          </w:tcPr>
          <w:p w:rsidR="00000000" w:rsidDel="00000000" w:rsidP="00000000" w:rsidRDefault="00000000" w:rsidRPr="00000000" w14:paraId="00000030">
            <w:pPr>
              <w:spacing w:after="120" w:before="120" w:line="24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31">
            <w:pPr>
              <w:spacing w:after="120" w:before="120" w:line="276" w:lineRule="auto"/>
              <w:jc w:val="both"/>
              <w:rPr/>
            </w:pPr>
            <w:r w:rsidDel="00000000" w:rsidR="00000000" w:rsidRPr="00000000">
              <w:rPr>
                <w:rtl w:val="0"/>
              </w:rPr>
              <w:t xml:space="preserve">lenguaje oral, expresión, lenguaje corporal, sinónimos, antónimos y concentración.</w:t>
            </w:r>
          </w:p>
        </w:tc>
      </w:tr>
      <w:tr>
        <w:tc>
          <w:tcPr>
            <w:shd w:fill="c6d9f1" w:val="clear"/>
          </w:tcPr>
          <w:p w:rsidR="00000000" w:rsidDel="00000000" w:rsidP="00000000" w:rsidRDefault="00000000" w:rsidRPr="00000000" w14:paraId="00000033">
            <w:pPr>
              <w:spacing w:after="120" w:before="120" w:line="24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4">
            <w:pPr>
              <w:spacing w:line="240" w:lineRule="auto"/>
              <w:jc w:val="both"/>
              <w:rPr/>
            </w:pPr>
            <w:r w:rsidDel="00000000" w:rsidR="00000000" w:rsidRPr="00000000">
              <w:rPr>
                <w:rtl w:val="0"/>
              </w:rPr>
              <w:t xml:space="preserve">Hojas de trabajo, dibujos. </w:t>
            </w:r>
          </w:p>
          <w:p w:rsidR="00000000" w:rsidDel="00000000" w:rsidP="00000000" w:rsidRDefault="00000000" w:rsidRPr="00000000" w14:paraId="00000035">
            <w:pPr>
              <w:spacing w:line="240" w:lineRule="auto"/>
              <w:jc w:val="both"/>
              <w:rPr/>
            </w:pPr>
            <w:r w:rsidDel="00000000" w:rsidR="00000000" w:rsidRPr="00000000">
              <w:rPr>
                <w:rtl w:val="0"/>
              </w:rPr>
            </w:r>
          </w:p>
        </w:tc>
      </w:tr>
      <w:tr>
        <w:tc>
          <w:tcPr>
            <w:shd w:fill="c6d9f1" w:val="clear"/>
          </w:tcPr>
          <w:p w:rsidR="00000000" w:rsidDel="00000000" w:rsidP="00000000" w:rsidRDefault="00000000" w:rsidRPr="00000000" w14:paraId="00000037">
            <w:pPr>
              <w:spacing w:after="120" w:before="120" w:line="24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8">
            <w:pPr>
              <w:spacing w:after="120" w:before="120" w:line="240" w:lineRule="auto"/>
              <w:jc w:val="both"/>
              <w:rPr/>
            </w:pPr>
            <w:r w:rsidDel="00000000" w:rsidR="00000000" w:rsidRPr="00000000">
              <w:rPr>
                <w:rtl w:val="0"/>
              </w:rPr>
              <w:t xml:space="preserve">La valoración es alta, se pudo establecer una buena comunicación con la paciente teniendo una escucha activa, se pudo explicar de manera correcta las instrucciones y no se tuvo ningún inconveniente.</w:t>
            </w:r>
          </w:p>
        </w:tc>
      </w:tr>
      <w:tr>
        <w:tc>
          <w:tcPr>
            <w:shd w:fill="c6d9f1" w:val="clear"/>
          </w:tcPr>
          <w:p w:rsidR="00000000" w:rsidDel="00000000" w:rsidP="00000000" w:rsidRDefault="00000000" w:rsidRPr="00000000" w14:paraId="0000003A">
            <w:pPr>
              <w:spacing w:after="120" w:before="120" w:line="240" w:lineRule="auto"/>
              <w:jc w:val="center"/>
              <w:rPr>
                <w:b w:val="1"/>
              </w:rPr>
            </w:pPr>
            <w:r w:rsidDel="00000000" w:rsidR="00000000" w:rsidRPr="00000000">
              <w:rPr>
                <w:b w:val="1"/>
                <w:rtl w:val="0"/>
              </w:rPr>
              <w:t xml:space="preserve">Metas y objetivos para la próxima sesión: texto</w:t>
            </w:r>
          </w:p>
        </w:tc>
        <w:tc>
          <w:tcPr>
            <w:gridSpan w:val="2"/>
            <w:vAlign w:val="center"/>
          </w:tcPr>
          <w:p w:rsidR="00000000" w:rsidDel="00000000" w:rsidP="00000000" w:rsidRDefault="00000000" w:rsidRPr="00000000" w14:paraId="0000003B">
            <w:pPr>
              <w:spacing w:after="120" w:before="120" w:line="276" w:lineRule="auto"/>
              <w:rPr/>
            </w:pPr>
            <w:bookmarkStart w:colFirst="0" w:colLast="0" w:name="_gjdgxs" w:id="0"/>
            <w:bookmarkEnd w:id="0"/>
            <w:r w:rsidDel="00000000" w:rsidR="00000000" w:rsidRPr="00000000">
              <w:rPr>
                <w:rtl w:val="0"/>
              </w:rPr>
              <w:t xml:space="preserve">Que la paciente forme familias de palabras a partir de letras y sílabas. </w:t>
            </w:r>
            <w:r w:rsidDel="00000000" w:rsidR="00000000" w:rsidRPr="00000000">
              <w:rPr>
                <w:rtl w:val="0"/>
              </w:rPr>
            </w:r>
          </w:p>
        </w:tc>
      </w:tr>
      <w:tr>
        <w:tc>
          <w:tcPr>
            <w:shd w:fill="c6d9f1" w:val="clear"/>
          </w:tcPr>
          <w:p w:rsidR="00000000" w:rsidDel="00000000" w:rsidP="00000000" w:rsidRDefault="00000000" w:rsidRPr="00000000" w14:paraId="0000003D">
            <w:pPr>
              <w:spacing w:after="120" w:before="120" w:line="24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E">
            <w:pPr>
              <w:numPr>
                <w:ilvl w:val="0"/>
                <w:numId w:val="2"/>
              </w:numPr>
              <w:spacing w:after="0" w:afterAutospacing="0" w:before="120" w:line="240" w:lineRule="auto"/>
              <w:ind w:left="720" w:hanging="360"/>
              <w:jc w:val="both"/>
              <w:rPr>
                <w:u w:val="none"/>
              </w:rPr>
            </w:pPr>
            <w:r w:rsidDel="00000000" w:rsidR="00000000" w:rsidRPr="00000000">
              <w:rPr>
                <w:rtl w:val="0"/>
              </w:rPr>
              <w:t xml:space="preserve">La paciente por segunda vez en la intervención completó su tarea de forma puntual y pudo exponerla. </w:t>
            </w:r>
          </w:p>
          <w:p w:rsidR="00000000" w:rsidDel="00000000" w:rsidP="00000000" w:rsidRDefault="00000000" w:rsidRPr="00000000" w14:paraId="0000003F">
            <w:pPr>
              <w:numPr>
                <w:ilvl w:val="0"/>
                <w:numId w:val="2"/>
              </w:numPr>
              <w:spacing w:after="0" w:afterAutospacing="0" w:before="0" w:beforeAutospacing="0" w:line="240" w:lineRule="auto"/>
              <w:ind w:left="720" w:hanging="360"/>
              <w:jc w:val="both"/>
              <w:rPr>
                <w:u w:val="none"/>
              </w:rPr>
            </w:pPr>
            <w:r w:rsidDel="00000000" w:rsidR="00000000" w:rsidRPr="00000000">
              <w:rPr>
                <w:rtl w:val="0"/>
              </w:rPr>
              <w:t xml:space="preserve">Al momento de trabajar una hoja de trabajo de atención, debía seguir la línea de cuadrados, no sabía dónde empezaba y terminó de seguirlos a mitad del camino (atención selectiva). </w:t>
            </w:r>
          </w:p>
          <w:p w:rsidR="00000000" w:rsidDel="00000000" w:rsidP="00000000" w:rsidRDefault="00000000" w:rsidRPr="00000000" w14:paraId="00000040">
            <w:pPr>
              <w:numPr>
                <w:ilvl w:val="0"/>
                <w:numId w:val="2"/>
              </w:numPr>
              <w:spacing w:after="0" w:afterAutospacing="0" w:before="0" w:beforeAutospacing="0" w:line="240" w:lineRule="auto"/>
              <w:ind w:left="720" w:hanging="360"/>
              <w:jc w:val="both"/>
              <w:rPr>
                <w:u w:val="none"/>
              </w:rPr>
            </w:pPr>
            <w:r w:rsidDel="00000000" w:rsidR="00000000" w:rsidRPr="00000000">
              <w:rPr>
                <w:rtl w:val="0"/>
              </w:rPr>
              <w:t xml:space="preserve">Al presentarle videos de explicaciones le gustan y comprende mejor si se le explica de manera visual. </w:t>
            </w:r>
          </w:p>
          <w:p w:rsidR="00000000" w:rsidDel="00000000" w:rsidP="00000000" w:rsidRDefault="00000000" w:rsidRPr="00000000" w14:paraId="00000041">
            <w:pPr>
              <w:numPr>
                <w:ilvl w:val="0"/>
                <w:numId w:val="2"/>
              </w:numPr>
              <w:spacing w:after="0" w:afterAutospacing="0" w:before="0" w:beforeAutospacing="0" w:line="240" w:lineRule="auto"/>
              <w:ind w:left="720" w:hanging="360"/>
              <w:jc w:val="both"/>
              <w:rPr>
                <w:u w:val="none"/>
              </w:rPr>
            </w:pPr>
            <w:r w:rsidDel="00000000" w:rsidR="00000000" w:rsidRPr="00000000">
              <w:rPr>
                <w:rtl w:val="0"/>
              </w:rPr>
              <w:t xml:space="preserve">En la historia, la única palabra que no “comprendió” fue casa de muñecas la cual luego de terminar de leer dijo que si entendía, lo que demuestra que se le dificulta seguir con la vista la lectura. </w:t>
            </w:r>
          </w:p>
          <w:p w:rsidR="00000000" w:rsidDel="00000000" w:rsidP="00000000" w:rsidRDefault="00000000" w:rsidRPr="00000000" w14:paraId="00000042">
            <w:pPr>
              <w:numPr>
                <w:ilvl w:val="0"/>
                <w:numId w:val="2"/>
              </w:numPr>
              <w:spacing w:after="0" w:afterAutospacing="0" w:before="0" w:beforeAutospacing="0" w:line="240" w:lineRule="auto"/>
              <w:ind w:left="720" w:hanging="360"/>
              <w:jc w:val="both"/>
              <w:rPr>
                <w:u w:val="none"/>
              </w:rPr>
            </w:pPr>
            <w:r w:rsidDel="00000000" w:rsidR="00000000" w:rsidRPr="00000000">
              <w:rPr>
                <w:rtl w:val="0"/>
              </w:rPr>
              <w:t xml:space="preserve">Los audiolibros son muy buenos para la comprensión del tema pero no para que ella siga atenta la lectura ya que ella lee por su cuenta. </w:t>
            </w:r>
          </w:p>
          <w:p w:rsidR="00000000" w:rsidDel="00000000" w:rsidP="00000000" w:rsidRDefault="00000000" w:rsidRPr="00000000" w14:paraId="00000043">
            <w:pPr>
              <w:numPr>
                <w:ilvl w:val="0"/>
                <w:numId w:val="2"/>
              </w:numPr>
              <w:spacing w:after="120" w:before="0" w:beforeAutospacing="0" w:line="240" w:lineRule="auto"/>
              <w:ind w:left="720" w:hanging="360"/>
              <w:jc w:val="both"/>
              <w:rPr>
                <w:u w:val="none"/>
              </w:rPr>
            </w:pPr>
            <w:r w:rsidDel="00000000" w:rsidR="00000000" w:rsidRPr="00000000">
              <w:rPr>
                <w:rtl w:val="0"/>
              </w:rPr>
              <w:t xml:space="preserve">Al momento de realizar la hoja de trabajo de completar las oraciones, el tener un banco de palabras le ayudó, sin embargo, se vió que se confunde porque escribe la palabra que concuerda con lo que lee antes pero no lee lo que va después del espacio en blanco (por ejemplo, en una oración se menciona que “Ana toca _____ que son el piano y el ____ para mejora su acto musical.”, en la primera colocó violín y no instrumentos) </w:t>
            </w:r>
            <w:r w:rsidDel="00000000" w:rsidR="00000000" w:rsidRPr="00000000">
              <w:rPr>
                <w:rtl w:val="0"/>
              </w:rPr>
            </w:r>
          </w:p>
        </w:tc>
      </w:tr>
      <w:tr>
        <w:tc>
          <w:tcPr>
            <w:shd w:fill="c6d9f1" w:val="clear"/>
          </w:tcPr>
          <w:p w:rsidR="00000000" w:rsidDel="00000000" w:rsidP="00000000" w:rsidRDefault="00000000" w:rsidRPr="00000000" w14:paraId="00000045">
            <w:pPr>
              <w:spacing w:after="120" w:before="120" w:line="24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6">
            <w:pPr>
              <w:spacing w:after="120" w:before="120" w:line="240" w:lineRule="auto"/>
              <w:jc w:val="both"/>
              <w:rPr/>
            </w:pPr>
            <w:bookmarkStart w:colFirst="0" w:colLast="0" w:name="_30j0zll" w:id="1"/>
            <w:bookmarkEnd w:id="1"/>
            <w:r w:rsidDel="00000000" w:rsidR="00000000" w:rsidRPr="00000000">
              <w:rPr>
                <w:rtl w:val="0"/>
              </w:rPr>
              <w:t xml:space="preserve">Se debe tener en cuenta que la paciente tiene un ritmo de trabajo lento, mantener las actividades cortas para que puedan ser mucho más variadas y no tan cansadas y repetitivas para la paciente. </w:t>
            </w:r>
          </w:p>
        </w:tc>
      </w:tr>
    </w:tbl>
    <w:p w:rsidR="00000000" w:rsidDel="00000000" w:rsidP="00000000" w:rsidRDefault="00000000" w:rsidRPr="00000000" w14:paraId="00000048">
      <w:pPr>
        <w:spacing w:after="120" w:before="120" w:line="240" w:lineRule="auto"/>
        <w:jc w:val="both"/>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