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before="120" w:line="240" w:lineRule="auto"/>
        <w:jc w:val="center"/>
        <w:rPr>
          <w:b w:val="1"/>
        </w:rPr>
      </w:pPr>
      <w:r w:rsidDel="00000000" w:rsidR="00000000" w:rsidRPr="00000000">
        <w:rPr>
          <w:b w:val="1"/>
          <w:rtl w:val="0"/>
        </w:rPr>
        <w:t xml:space="preserve">Intervención Psicopedagogía Clínica</w:t>
      </w:r>
    </w:p>
    <w:p w:rsidR="00000000" w:rsidDel="00000000" w:rsidP="00000000" w:rsidRDefault="00000000" w:rsidRPr="00000000" w14:paraId="00000002">
      <w:pPr>
        <w:spacing w:after="120" w:before="120" w:line="240" w:lineRule="auto"/>
        <w:jc w:val="center"/>
        <w:rPr>
          <w:b w:val="1"/>
        </w:rPr>
      </w:pPr>
      <w:r w:rsidDel="00000000" w:rsidR="00000000" w:rsidRPr="00000000">
        <w:rPr>
          <w:b w:val="1"/>
          <w:rtl w:val="0"/>
        </w:rPr>
        <w:t xml:space="preserve">Nota de campo # 2</w:t>
      </w:r>
    </w:p>
    <w:p w:rsidR="00000000" w:rsidDel="00000000" w:rsidP="00000000" w:rsidRDefault="00000000" w:rsidRPr="00000000" w14:paraId="00000003">
      <w:pPr>
        <w:spacing w:after="120" w:before="120" w:line="240" w:lineRule="auto"/>
        <w:jc w:val="both"/>
        <w:rPr/>
      </w:pPr>
      <w:r w:rsidDel="00000000" w:rsidR="00000000" w:rsidRPr="00000000">
        <w:rPr>
          <w:b w:val="1"/>
          <w:rtl w:val="0"/>
        </w:rPr>
        <w:t xml:space="preserve">Nombre del practicante: </w:t>
      </w:r>
      <w:r w:rsidDel="00000000" w:rsidR="00000000" w:rsidRPr="00000000">
        <w:rPr>
          <w:rtl w:val="0"/>
        </w:rPr>
        <w:t xml:space="preserve">Pilar Mansilla </w:t>
      </w:r>
    </w:p>
    <w:p w:rsidR="00000000" w:rsidDel="00000000" w:rsidP="00000000" w:rsidRDefault="00000000" w:rsidRPr="00000000" w14:paraId="00000004">
      <w:pPr>
        <w:spacing w:after="120" w:before="120" w:line="240" w:lineRule="auto"/>
        <w:jc w:val="both"/>
        <w:rPr/>
      </w:pPr>
      <w:r w:rsidDel="00000000" w:rsidR="00000000" w:rsidRPr="00000000">
        <w:rPr>
          <w:b w:val="1"/>
          <w:rtl w:val="0"/>
        </w:rPr>
        <w:t xml:space="preserve">Año que cursa:</w:t>
      </w:r>
      <w:r w:rsidDel="00000000" w:rsidR="00000000" w:rsidRPr="00000000">
        <w:rPr>
          <w:rtl w:val="0"/>
        </w:rPr>
        <w:t xml:space="preserve"> 4to año </w:t>
      </w:r>
    </w:p>
    <w:p w:rsidR="00000000" w:rsidDel="00000000" w:rsidP="00000000" w:rsidRDefault="00000000" w:rsidRPr="00000000" w14:paraId="00000005">
      <w:pPr>
        <w:spacing w:after="120" w:before="120" w:line="240" w:lineRule="auto"/>
        <w:jc w:val="both"/>
        <w:rPr/>
      </w:pPr>
      <w:r w:rsidDel="00000000" w:rsidR="00000000" w:rsidRPr="00000000">
        <w:rPr>
          <w:b w:val="1"/>
          <w:rtl w:val="0"/>
        </w:rPr>
        <w:t xml:space="preserve">Nombre del paciente:</w:t>
      </w:r>
      <w:r w:rsidDel="00000000" w:rsidR="00000000" w:rsidRPr="00000000">
        <w:rPr>
          <w:rtl w:val="0"/>
        </w:rPr>
        <w:t xml:space="preserve"> Z.M </w:t>
      </w:r>
    </w:p>
    <w:p w:rsidR="00000000" w:rsidDel="00000000" w:rsidP="00000000" w:rsidRDefault="00000000" w:rsidRPr="00000000" w14:paraId="00000006">
      <w:pPr>
        <w:spacing w:after="120" w:before="120" w:line="240" w:lineRule="auto"/>
        <w:jc w:val="both"/>
        <w:rPr/>
      </w:pPr>
      <w:bookmarkStart w:colFirst="0" w:colLast="0" w:name="_gjdgxs" w:id="0"/>
      <w:bookmarkEnd w:id="0"/>
      <w:r w:rsidDel="00000000" w:rsidR="00000000" w:rsidRPr="00000000">
        <w:rPr>
          <w:b w:val="1"/>
          <w:rtl w:val="0"/>
        </w:rPr>
        <w:t xml:space="preserve">Fecha y hora de la sesión: </w:t>
      </w:r>
      <w:r w:rsidDel="00000000" w:rsidR="00000000" w:rsidRPr="00000000">
        <w:rPr>
          <w:rtl w:val="0"/>
        </w:rPr>
        <w:t xml:space="preserve">02</w:t>
      </w:r>
      <w:r w:rsidDel="00000000" w:rsidR="00000000" w:rsidRPr="00000000">
        <w:rPr>
          <w:rtl w:val="0"/>
        </w:rPr>
        <w:t xml:space="preserve">/02/2021 3:00 - 4:00 pm.</w:t>
      </w:r>
    </w:p>
    <w:p w:rsidR="00000000" w:rsidDel="00000000" w:rsidP="00000000" w:rsidRDefault="00000000" w:rsidRPr="00000000" w14:paraId="00000007">
      <w:pPr>
        <w:spacing w:after="120" w:before="120" w:line="240" w:lineRule="auto"/>
        <w:jc w:val="both"/>
        <w:rPr/>
      </w:pPr>
      <w:r w:rsidDel="00000000" w:rsidR="00000000" w:rsidRPr="00000000">
        <w:rPr>
          <w:b w:val="1"/>
          <w:rtl w:val="0"/>
        </w:rPr>
        <w:t xml:space="preserve">Fecha y hora de la próxima sesión: </w:t>
      </w:r>
      <w:r w:rsidDel="00000000" w:rsidR="00000000" w:rsidRPr="00000000">
        <w:rPr>
          <w:rtl w:val="0"/>
        </w:rPr>
        <w:t xml:space="preserve">09</w:t>
      </w:r>
      <w:r w:rsidDel="00000000" w:rsidR="00000000" w:rsidRPr="00000000">
        <w:rPr>
          <w:rtl w:val="0"/>
        </w:rPr>
        <w:t xml:space="preserve">/02/2021 3:00 - 4:00 pm. </w:t>
      </w:r>
    </w:p>
    <w:p w:rsidR="00000000" w:rsidDel="00000000" w:rsidP="00000000" w:rsidRDefault="00000000" w:rsidRPr="00000000" w14:paraId="00000008">
      <w:pPr>
        <w:spacing w:after="120" w:before="120" w:line="240" w:lineRule="auto"/>
        <w:jc w:val="both"/>
        <w:rPr/>
      </w:pPr>
      <w:r w:rsidDel="00000000" w:rsidR="00000000" w:rsidRPr="00000000">
        <w:rPr>
          <w:rtl w:val="0"/>
        </w:rPr>
      </w:r>
    </w:p>
    <w:tbl>
      <w:tblPr>
        <w:tblStyle w:val="Table1"/>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9111"/>
        <w:tblGridChange w:id="0">
          <w:tblGrid>
            <w:gridCol w:w="9111"/>
          </w:tblGrid>
        </w:tblGridChange>
      </w:tblGrid>
      <w:tr>
        <w:tc>
          <w:tcPr>
            <w:shd w:fill="8db3e2" w:val="clear"/>
          </w:tcPr>
          <w:p w:rsidR="00000000" w:rsidDel="00000000" w:rsidP="00000000" w:rsidRDefault="00000000" w:rsidRPr="00000000" w14:paraId="00000009">
            <w:pPr>
              <w:spacing w:after="120" w:before="120" w:line="240" w:lineRule="auto"/>
              <w:jc w:val="center"/>
              <w:rPr>
                <w:b w:val="1"/>
                <w:i w:val="1"/>
              </w:rPr>
            </w:pPr>
            <w:r w:rsidDel="00000000" w:rsidR="00000000" w:rsidRPr="00000000">
              <w:rPr>
                <w:b w:val="1"/>
                <w:rtl w:val="0"/>
              </w:rPr>
              <w:t xml:space="preserve">Objetivo de la sesión:</w:t>
            </w:r>
            <w:r w:rsidDel="00000000" w:rsidR="00000000" w:rsidRPr="00000000">
              <w:rPr>
                <w:rtl w:val="0"/>
              </w:rPr>
            </w:r>
          </w:p>
        </w:tc>
      </w:tr>
      <w:tr>
        <w:tc>
          <w:tcPr/>
          <w:p w:rsidR="00000000" w:rsidDel="00000000" w:rsidP="00000000" w:rsidRDefault="00000000" w:rsidRPr="00000000" w14:paraId="0000000A">
            <w:pPr>
              <w:spacing w:after="120" w:before="120" w:line="276" w:lineRule="auto"/>
              <w:jc w:val="center"/>
              <w:rPr/>
            </w:pPr>
            <w:bookmarkStart w:colFirst="0" w:colLast="0" w:name="_gjdgxs" w:id="0"/>
            <w:bookmarkEnd w:id="0"/>
            <w:r w:rsidDel="00000000" w:rsidR="00000000" w:rsidRPr="00000000">
              <w:rPr>
                <w:rtl w:val="0"/>
              </w:rPr>
              <w:t xml:space="preserve">Que el paciente responda las secciones de:  conciencia fonológica y conciencia silábica del screening, en un tiempo de 45 minutos.</w:t>
            </w:r>
            <w:r w:rsidDel="00000000" w:rsidR="00000000" w:rsidRPr="00000000">
              <w:rPr>
                <w:rtl w:val="0"/>
              </w:rPr>
            </w:r>
          </w:p>
        </w:tc>
      </w:tr>
    </w:tbl>
    <w:p w:rsidR="00000000" w:rsidDel="00000000" w:rsidP="00000000" w:rsidRDefault="00000000" w:rsidRPr="00000000" w14:paraId="0000000B">
      <w:pPr>
        <w:spacing w:after="120" w:before="120" w:line="240" w:lineRule="auto"/>
        <w:jc w:val="both"/>
        <w:rPr/>
      </w:pPr>
      <w:r w:rsidDel="00000000" w:rsidR="00000000" w:rsidRPr="00000000">
        <w:rPr>
          <w:rtl w:val="0"/>
        </w:rPr>
      </w:r>
    </w:p>
    <w:tbl>
      <w:tblPr>
        <w:tblStyle w:val="Table2"/>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1980"/>
        <w:gridCol w:w="7131"/>
        <w:tblGridChange w:id="0">
          <w:tblGrid>
            <w:gridCol w:w="1980"/>
            <w:gridCol w:w="7131"/>
          </w:tblGrid>
        </w:tblGridChange>
      </w:tblGrid>
      <w:tr>
        <w:tc>
          <w:tcPr>
            <w:shd w:fill="8db3e2" w:val="clear"/>
          </w:tcPr>
          <w:p w:rsidR="00000000" w:rsidDel="00000000" w:rsidP="00000000" w:rsidRDefault="00000000" w:rsidRPr="00000000" w14:paraId="0000000C">
            <w:pPr>
              <w:spacing w:after="120" w:before="120" w:line="240" w:lineRule="auto"/>
              <w:jc w:val="center"/>
              <w:rPr>
                <w:b w:val="1"/>
              </w:rPr>
            </w:pPr>
            <w:r w:rsidDel="00000000" w:rsidR="00000000" w:rsidRPr="00000000">
              <w:rPr>
                <w:b w:val="1"/>
                <w:rtl w:val="0"/>
              </w:rPr>
              <w:t xml:space="preserve">Etapa</w:t>
            </w:r>
          </w:p>
        </w:tc>
        <w:tc>
          <w:tcPr>
            <w:shd w:fill="8db3e2" w:val="clear"/>
          </w:tcPr>
          <w:p w:rsidR="00000000" w:rsidDel="00000000" w:rsidP="00000000" w:rsidRDefault="00000000" w:rsidRPr="00000000" w14:paraId="0000000D">
            <w:pPr>
              <w:spacing w:after="120" w:before="120" w:line="240" w:lineRule="auto"/>
              <w:jc w:val="center"/>
              <w:rPr>
                <w:b w:val="1"/>
              </w:rPr>
            </w:pPr>
            <w:r w:rsidDel="00000000" w:rsidR="00000000" w:rsidRPr="00000000">
              <w:rPr>
                <w:b w:val="1"/>
                <w:rtl w:val="0"/>
              </w:rPr>
              <w:t xml:space="preserve">Descripción de lo realizado</w:t>
            </w:r>
          </w:p>
        </w:tc>
      </w:tr>
      <w:tr>
        <w:tc>
          <w:tcPr>
            <w:shd w:fill="c6d9f1" w:val="clear"/>
          </w:tcPr>
          <w:p w:rsidR="00000000" w:rsidDel="00000000" w:rsidP="00000000" w:rsidRDefault="00000000" w:rsidRPr="00000000" w14:paraId="0000000E">
            <w:pPr>
              <w:spacing w:after="120" w:before="120" w:line="240" w:lineRule="auto"/>
              <w:jc w:val="center"/>
              <w:rPr>
                <w:b w:val="1"/>
              </w:rPr>
            </w:pPr>
            <w:r w:rsidDel="00000000" w:rsidR="00000000" w:rsidRPr="00000000">
              <w:rPr>
                <w:b w:val="1"/>
                <w:rtl w:val="0"/>
              </w:rPr>
              <w:t xml:space="preserve">Sintonización</w:t>
            </w:r>
          </w:p>
        </w:tc>
        <w:tc>
          <w:tcPr>
            <w:vAlign w:val="center"/>
          </w:tcPr>
          <w:p w:rsidR="00000000" w:rsidDel="00000000" w:rsidP="00000000" w:rsidRDefault="00000000" w:rsidRPr="00000000" w14:paraId="0000000F">
            <w:pPr>
              <w:spacing w:after="120" w:before="120" w:line="276" w:lineRule="auto"/>
              <w:jc w:val="both"/>
              <w:rPr/>
            </w:pPr>
            <w:r w:rsidDel="00000000" w:rsidR="00000000" w:rsidRPr="00000000">
              <w:rPr>
                <w:rtl w:val="0"/>
              </w:rPr>
              <w:t xml:space="preserve">Se le dió tiempo para que expusiera cómo realizó el plan paralelo asignado de la sesión pasada, se le preguntó sobre su semana.</w:t>
            </w:r>
            <w:r w:rsidDel="00000000" w:rsidR="00000000" w:rsidRPr="00000000">
              <w:rPr>
                <w:rtl w:val="0"/>
              </w:rPr>
            </w:r>
          </w:p>
        </w:tc>
      </w:tr>
      <w:tr>
        <w:tc>
          <w:tcPr>
            <w:shd w:fill="c6d9f1" w:val="clear"/>
          </w:tcPr>
          <w:p w:rsidR="00000000" w:rsidDel="00000000" w:rsidP="00000000" w:rsidRDefault="00000000" w:rsidRPr="00000000" w14:paraId="00000010">
            <w:pPr>
              <w:spacing w:after="120" w:before="120" w:line="240" w:lineRule="auto"/>
              <w:jc w:val="center"/>
              <w:rPr>
                <w:b w:val="1"/>
              </w:rPr>
            </w:pPr>
            <w:r w:rsidDel="00000000" w:rsidR="00000000" w:rsidRPr="00000000">
              <w:rPr>
                <w:b w:val="1"/>
                <w:rtl w:val="0"/>
              </w:rPr>
              <w:t xml:space="preserve">Concentración</w:t>
            </w:r>
          </w:p>
        </w:tc>
        <w:tc>
          <w:tcPr>
            <w:vAlign w:val="center"/>
          </w:tcPr>
          <w:p w:rsidR="00000000" w:rsidDel="00000000" w:rsidP="00000000" w:rsidRDefault="00000000" w:rsidRPr="00000000" w14:paraId="00000011">
            <w:pPr>
              <w:spacing w:after="120" w:before="120" w:line="276" w:lineRule="auto"/>
              <w:jc w:val="both"/>
              <w:rPr/>
            </w:pPr>
            <w:r w:rsidDel="00000000" w:rsidR="00000000" w:rsidRPr="00000000">
              <w:rPr>
                <w:rtl w:val="0"/>
              </w:rPr>
              <w:t xml:space="preserve">Se ejercitó la atención sostenida, donde se le mostraron imágenes y debía “desintegrar” la imagen, de forma en que debía indicar las partes que tenía, colores, tamaño etc.. </w:t>
            </w:r>
            <w:r w:rsidDel="00000000" w:rsidR="00000000" w:rsidRPr="00000000">
              <w:rPr>
                <w:rtl w:val="0"/>
              </w:rPr>
            </w:r>
          </w:p>
        </w:tc>
      </w:tr>
      <w:tr>
        <w:trPr>
          <w:trHeight w:val="220" w:hRule="atLeast"/>
        </w:trPr>
        <w:tc>
          <w:tcPr>
            <w:vMerge w:val="restart"/>
            <w:shd w:fill="c6d9f1" w:val="clear"/>
          </w:tcPr>
          <w:p w:rsidR="00000000" w:rsidDel="00000000" w:rsidP="00000000" w:rsidRDefault="00000000" w:rsidRPr="00000000" w14:paraId="00000012">
            <w:pPr>
              <w:spacing w:after="120" w:before="120" w:line="240" w:lineRule="auto"/>
              <w:jc w:val="center"/>
              <w:rPr>
                <w:b w:val="1"/>
              </w:rPr>
            </w:pPr>
            <w:r w:rsidDel="00000000" w:rsidR="00000000" w:rsidRPr="00000000">
              <w:rPr>
                <w:b w:val="1"/>
                <w:rtl w:val="0"/>
              </w:rPr>
              <w:t xml:space="preserve">Evaluación </w:t>
            </w:r>
          </w:p>
        </w:tc>
        <w:tc>
          <w:tcPr>
            <w:vMerge w:val="restart"/>
            <w:vAlign w:val="center"/>
          </w:tcPr>
          <w:p w:rsidR="00000000" w:rsidDel="00000000" w:rsidP="00000000" w:rsidRDefault="00000000" w:rsidRPr="00000000" w14:paraId="00000013">
            <w:pPr>
              <w:spacing w:after="120" w:before="120" w:line="276" w:lineRule="auto"/>
              <w:jc w:val="both"/>
              <w:rPr/>
            </w:pPr>
            <w:r w:rsidDel="00000000" w:rsidR="00000000" w:rsidRPr="00000000">
              <w:rPr>
                <w:rtl w:val="0"/>
              </w:rPr>
              <w:t xml:space="preserve">Se realizó el screening, específicamente las secciones de conciencia fonológica. </w:t>
            </w:r>
            <w:r w:rsidDel="00000000" w:rsidR="00000000" w:rsidRPr="00000000">
              <w:rPr>
                <w:rtl w:val="0"/>
              </w:rPr>
            </w:r>
          </w:p>
        </w:tc>
      </w:tr>
      <w:tr>
        <w:trPr>
          <w:trHeight w:val="220" w:hRule="atLeast"/>
        </w:trPr>
        <w:tc>
          <w:tcPr>
            <w:vMerge w:val="continue"/>
            <w:shd w:fill="c6d9f1" w:val="clear"/>
          </w:tcPr>
          <w:p w:rsidR="00000000" w:rsidDel="00000000" w:rsidP="00000000" w:rsidRDefault="00000000" w:rsidRPr="00000000" w14:paraId="00000014">
            <w:pPr>
              <w:spacing w:line="240" w:lineRule="auto"/>
              <w:jc w:val="center"/>
              <w:rPr>
                <w:b w:val="1"/>
              </w:rPr>
            </w:pPr>
            <w:r w:rsidDel="00000000" w:rsidR="00000000" w:rsidRPr="00000000">
              <w:rPr>
                <w:rtl w:val="0"/>
              </w:rPr>
            </w:r>
          </w:p>
        </w:tc>
        <w:tc>
          <w:tcPr>
            <w:vMerge w:val="continue"/>
            <w:vAlign w:val="center"/>
          </w:tcPr>
          <w:p w:rsidR="00000000" w:rsidDel="00000000" w:rsidP="00000000" w:rsidRDefault="00000000" w:rsidRPr="00000000" w14:paraId="00000015">
            <w:pPr>
              <w:spacing w:line="240" w:lineRule="auto"/>
              <w:jc w:val="both"/>
              <w:rPr/>
            </w:pPr>
            <w:r w:rsidDel="00000000" w:rsidR="00000000" w:rsidRPr="00000000">
              <w:rPr>
                <w:rtl w:val="0"/>
              </w:rPr>
            </w:r>
          </w:p>
        </w:tc>
      </w:tr>
      <w:tr>
        <w:tc>
          <w:tcPr>
            <w:shd w:fill="c6d9f1" w:val="clear"/>
          </w:tcPr>
          <w:p w:rsidR="00000000" w:rsidDel="00000000" w:rsidP="00000000" w:rsidRDefault="00000000" w:rsidRPr="00000000" w14:paraId="00000016">
            <w:pPr>
              <w:spacing w:after="120" w:before="120" w:line="240" w:lineRule="auto"/>
              <w:jc w:val="center"/>
              <w:rPr>
                <w:b w:val="1"/>
              </w:rPr>
            </w:pPr>
            <w:r w:rsidDel="00000000" w:rsidR="00000000" w:rsidRPr="00000000">
              <w:rPr>
                <w:b w:val="1"/>
                <w:rtl w:val="0"/>
              </w:rPr>
              <w:t xml:space="preserve">Relajación </w:t>
            </w:r>
          </w:p>
        </w:tc>
        <w:tc>
          <w:tcPr>
            <w:vAlign w:val="center"/>
          </w:tcPr>
          <w:p w:rsidR="00000000" w:rsidDel="00000000" w:rsidP="00000000" w:rsidRDefault="00000000" w:rsidRPr="00000000" w14:paraId="00000017">
            <w:pPr>
              <w:spacing w:after="200" w:line="276" w:lineRule="auto"/>
              <w:jc w:val="both"/>
              <w:rPr/>
            </w:pPr>
            <w:r w:rsidDel="00000000" w:rsidR="00000000" w:rsidRPr="00000000">
              <w:rPr>
                <w:rtl w:val="0"/>
              </w:rPr>
              <w:t xml:space="preserve">Debido al tiempo obtenido en la sesión, no se pudo realizar la actividad de relajación ya que se tomó el tiempo para poder completar un poco más la evaluación propuesta. </w:t>
            </w:r>
          </w:p>
        </w:tc>
      </w:tr>
      <w:tr>
        <w:tc>
          <w:tcPr>
            <w:shd w:fill="c6d9f1" w:val="clear"/>
          </w:tcPr>
          <w:p w:rsidR="00000000" w:rsidDel="00000000" w:rsidP="00000000" w:rsidRDefault="00000000" w:rsidRPr="00000000" w14:paraId="00000018">
            <w:pPr>
              <w:spacing w:after="120" w:before="120" w:line="240" w:lineRule="auto"/>
              <w:jc w:val="center"/>
              <w:rPr>
                <w:b w:val="1"/>
              </w:rPr>
            </w:pPr>
            <w:r w:rsidDel="00000000" w:rsidR="00000000" w:rsidRPr="00000000">
              <w:rPr>
                <w:b w:val="1"/>
                <w:rtl w:val="0"/>
              </w:rPr>
              <w:t xml:space="preserve">Resumen</w:t>
            </w:r>
          </w:p>
        </w:tc>
        <w:tc>
          <w:tcPr>
            <w:vAlign w:val="center"/>
          </w:tcPr>
          <w:p w:rsidR="00000000" w:rsidDel="00000000" w:rsidP="00000000" w:rsidRDefault="00000000" w:rsidRPr="00000000" w14:paraId="00000019">
            <w:pPr>
              <w:spacing w:after="200" w:line="276" w:lineRule="auto"/>
              <w:jc w:val="both"/>
              <w:rPr/>
            </w:pPr>
            <w:r w:rsidDel="00000000" w:rsidR="00000000" w:rsidRPr="00000000">
              <w:rPr>
                <w:rtl w:val="0"/>
              </w:rPr>
              <w:t xml:space="preserve">Debido al tiempo obtenido en la sesión, no se pudo realizar la actividad de resumen ya que se tomó el tiempo para poder completar un poco más la evaluación propuesta. </w:t>
            </w:r>
          </w:p>
          <w:p w:rsidR="00000000" w:rsidDel="00000000" w:rsidP="00000000" w:rsidRDefault="00000000" w:rsidRPr="00000000" w14:paraId="0000001A">
            <w:pPr>
              <w:spacing w:after="200" w:line="276" w:lineRule="auto"/>
              <w:jc w:val="both"/>
              <w:rPr/>
            </w:pPr>
            <w:r w:rsidDel="00000000" w:rsidR="00000000" w:rsidRPr="00000000">
              <w:rPr>
                <w:rtl w:val="0"/>
              </w:rPr>
              <w:t xml:space="preserve">Se le comentó a la padre lo que se estaría llevando a cabo durante las siguientes dos sesiones, se le platicó sobre la entrega de notas. </w:t>
            </w:r>
            <w:r w:rsidDel="00000000" w:rsidR="00000000" w:rsidRPr="00000000">
              <w:rPr>
                <w:rtl w:val="0"/>
              </w:rPr>
            </w:r>
          </w:p>
        </w:tc>
      </w:tr>
      <w:tr>
        <w:tc>
          <w:tcPr>
            <w:shd w:fill="c6d9f1" w:val="clear"/>
          </w:tcPr>
          <w:p w:rsidR="00000000" w:rsidDel="00000000" w:rsidP="00000000" w:rsidRDefault="00000000" w:rsidRPr="00000000" w14:paraId="0000001B">
            <w:pPr>
              <w:spacing w:after="120" w:before="120" w:line="240" w:lineRule="auto"/>
              <w:jc w:val="center"/>
              <w:rPr>
                <w:b w:val="1"/>
              </w:rPr>
            </w:pPr>
            <w:r w:rsidDel="00000000" w:rsidR="00000000" w:rsidRPr="00000000">
              <w:rPr>
                <w:b w:val="1"/>
                <w:rtl w:val="0"/>
              </w:rPr>
              <w:t xml:space="preserve">Plan paralelo</w:t>
            </w:r>
          </w:p>
        </w:tc>
        <w:tc>
          <w:tcPr>
            <w:vAlign w:val="center"/>
          </w:tcPr>
          <w:p w:rsidR="00000000" w:rsidDel="00000000" w:rsidP="00000000" w:rsidRDefault="00000000" w:rsidRPr="00000000" w14:paraId="0000001C">
            <w:pPr>
              <w:spacing w:after="120" w:before="120" w:line="240" w:lineRule="auto"/>
              <w:jc w:val="both"/>
              <w:rPr/>
            </w:pPr>
            <w:r w:rsidDel="00000000" w:rsidR="00000000" w:rsidRPr="00000000">
              <w:rPr>
                <w:rtl w:val="0"/>
              </w:rPr>
              <w:t xml:space="preserve">No se le dejó el plan paralelo propuesta ya que debido al tiempo no se le pudo comentar lo que debía realizar, la madre estaba atrasada en una reunión que tenía por zoom. </w:t>
            </w:r>
            <w:r w:rsidDel="00000000" w:rsidR="00000000" w:rsidRPr="00000000">
              <w:rPr>
                <w:rtl w:val="0"/>
              </w:rPr>
            </w:r>
          </w:p>
        </w:tc>
      </w:tr>
    </w:tbl>
    <w:p w:rsidR="00000000" w:rsidDel="00000000" w:rsidP="00000000" w:rsidRDefault="00000000" w:rsidRPr="00000000" w14:paraId="0000001D">
      <w:pPr>
        <w:spacing w:after="120" w:before="120" w:line="240" w:lineRule="auto"/>
        <w:jc w:val="both"/>
        <w:rPr/>
      </w:pPr>
      <w:r w:rsidDel="00000000" w:rsidR="00000000" w:rsidRPr="00000000">
        <w:rPr>
          <w:rtl w:val="0"/>
        </w:rPr>
      </w:r>
    </w:p>
    <w:p w:rsidR="00000000" w:rsidDel="00000000" w:rsidP="00000000" w:rsidRDefault="00000000" w:rsidRPr="00000000" w14:paraId="0000001E">
      <w:pPr>
        <w:spacing w:after="120" w:before="120" w:line="240" w:lineRule="auto"/>
        <w:jc w:val="both"/>
        <w:rPr/>
      </w:pPr>
      <w:r w:rsidDel="00000000" w:rsidR="00000000" w:rsidRPr="00000000">
        <w:rPr>
          <w:rtl w:val="0"/>
        </w:rPr>
      </w:r>
    </w:p>
    <w:tbl>
      <w:tblPr>
        <w:tblStyle w:val="Table3"/>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3402"/>
        <w:gridCol w:w="5709"/>
        <w:tblGridChange w:id="0">
          <w:tblGrid>
            <w:gridCol w:w="3402"/>
            <w:gridCol w:w="5709"/>
          </w:tblGrid>
        </w:tblGridChange>
      </w:tblGrid>
      <w:tr>
        <w:tc>
          <w:tcPr>
            <w:shd w:fill="8db3e2" w:val="clear"/>
          </w:tcPr>
          <w:p w:rsidR="00000000" w:rsidDel="00000000" w:rsidP="00000000" w:rsidRDefault="00000000" w:rsidRPr="00000000" w14:paraId="0000001F">
            <w:pPr>
              <w:spacing w:after="120" w:before="120" w:line="240" w:lineRule="auto"/>
              <w:jc w:val="center"/>
              <w:rPr>
                <w:b w:val="1"/>
                <w:i w:val="1"/>
              </w:rPr>
            </w:pPr>
            <w:r w:rsidDel="00000000" w:rsidR="00000000" w:rsidRPr="00000000">
              <w:rPr>
                <w:b w:val="1"/>
                <w:rtl w:val="0"/>
              </w:rPr>
              <w:t xml:space="preserve">¿En esta sesión hubo…? (Avance, estancamiento o retroceso)</w:t>
            </w:r>
            <w:r w:rsidDel="00000000" w:rsidR="00000000" w:rsidRPr="00000000">
              <w:rPr>
                <w:rtl w:val="0"/>
              </w:rPr>
            </w:r>
          </w:p>
        </w:tc>
        <w:tc>
          <w:tcPr>
            <w:shd w:fill="8db3e2" w:val="clear"/>
          </w:tcPr>
          <w:p w:rsidR="00000000" w:rsidDel="00000000" w:rsidP="00000000" w:rsidRDefault="00000000" w:rsidRPr="00000000" w14:paraId="00000020">
            <w:pPr>
              <w:spacing w:after="120" w:before="120" w:line="240" w:lineRule="auto"/>
              <w:jc w:val="center"/>
              <w:rPr>
                <w:b w:val="1"/>
                <w:i w:val="1"/>
              </w:rPr>
            </w:pPr>
            <w:r w:rsidDel="00000000" w:rsidR="00000000" w:rsidRPr="00000000">
              <w:rPr>
                <w:b w:val="1"/>
                <w:rtl w:val="0"/>
              </w:rPr>
              <w:t xml:space="preserve">¿Por qué?</w:t>
            </w:r>
            <w:r w:rsidDel="00000000" w:rsidR="00000000" w:rsidRPr="00000000">
              <w:rPr>
                <w:rtl w:val="0"/>
              </w:rPr>
            </w:r>
          </w:p>
        </w:tc>
      </w:tr>
      <w:tr>
        <w:tc>
          <w:tcPr>
            <w:vAlign w:val="center"/>
          </w:tcPr>
          <w:p w:rsidR="00000000" w:rsidDel="00000000" w:rsidP="00000000" w:rsidRDefault="00000000" w:rsidRPr="00000000" w14:paraId="00000021">
            <w:pPr>
              <w:spacing w:after="120" w:before="120" w:line="240" w:lineRule="auto"/>
              <w:jc w:val="center"/>
              <w:rPr/>
            </w:pPr>
            <w:r w:rsidDel="00000000" w:rsidR="00000000" w:rsidRPr="00000000">
              <w:rPr>
                <w:rtl w:val="0"/>
              </w:rPr>
              <w:t xml:space="preserve">Avance</w:t>
            </w:r>
          </w:p>
        </w:tc>
        <w:tc>
          <w:tcPr>
            <w:vAlign w:val="center"/>
          </w:tcPr>
          <w:p w:rsidR="00000000" w:rsidDel="00000000" w:rsidP="00000000" w:rsidRDefault="00000000" w:rsidRPr="00000000" w14:paraId="00000022">
            <w:pPr>
              <w:spacing w:after="120" w:before="120" w:line="240" w:lineRule="auto"/>
              <w:jc w:val="both"/>
              <w:rPr/>
            </w:pPr>
            <w:r w:rsidDel="00000000" w:rsidR="00000000" w:rsidRPr="00000000">
              <w:rPr>
                <w:rtl w:val="0"/>
              </w:rPr>
              <w:t xml:space="preserve">Se cumplió parte del objetivo del plan, se llegaron a conocer aspectos relevantes del niño y se pudo establecer un rapport  con él.  Sin embargo, el avance no es significativo ya que debido al tiempo empleado en la sesión no se pudo avanzar mucho. </w:t>
            </w:r>
          </w:p>
        </w:tc>
      </w:tr>
    </w:tbl>
    <w:p w:rsidR="00000000" w:rsidDel="00000000" w:rsidP="00000000" w:rsidRDefault="00000000" w:rsidRPr="00000000" w14:paraId="00000023">
      <w:pPr>
        <w:spacing w:after="120" w:before="120" w:line="240" w:lineRule="auto"/>
        <w:jc w:val="both"/>
        <w:rPr/>
      </w:pPr>
      <w:r w:rsidDel="00000000" w:rsidR="00000000" w:rsidRPr="00000000">
        <w:rPr>
          <w:rtl w:val="0"/>
        </w:rPr>
      </w:r>
    </w:p>
    <w:tbl>
      <w:tblPr>
        <w:tblStyle w:val="Table4"/>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2268"/>
        <w:gridCol w:w="846"/>
        <w:gridCol w:w="5997"/>
        <w:tblGridChange w:id="0">
          <w:tblGrid>
            <w:gridCol w:w="2268"/>
            <w:gridCol w:w="846"/>
            <w:gridCol w:w="5997"/>
          </w:tblGrid>
        </w:tblGridChange>
      </w:tblGrid>
      <w:tr>
        <w:tc>
          <w:tcPr>
            <w:gridSpan w:val="3"/>
            <w:shd w:fill="8db3e2" w:val="clear"/>
          </w:tcPr>
          <w:p w:rsidR="00000000" w:rsidDel="00000000" w:rsidP="00000000" w:rsidRDefault="00000000" w:rsidRPr="00000000" w14:paraId="00000024">
            <w:pPr>
              <w:spacing w:after="240" w:before="240" w:line="240" w:lineRule="auto"/>
              <w:jc w:val="center"/>
              <w:rPr>
                <w:b w:val="1"/>
              </w:rPr>
            </w:pPr>
            <w:r w:rsidDel="00000000" w:rsidR="00000000" w:rsidRPr="00000000">
              <w:rPr>
                <w:b w:val="1"/>
                <w:rtl w:val="0"/>
              </w:rPr>
              <w:t xml:space="preserve">Aspectos generales</w:t>
            </w:r>
          </w:p>
        </w:tc>
      </w:tr>
      <w:tr>
        <w:tc>
          <w:tcPr>
            <w:shd w:fill="c6d9f1" w:val="clear"/>
          </w:tcPr>
          <w:p w:rsidR="00000000" w:rsidDel="00000000" w:rsidP="00000000" w:rsidRDefault="00000000" w:rsidRPr="00000000" w14:paraId="00000027">
            <w:pPr>
              <w:spacing w:after="120" w:before="120" w:line="240" w:lineRule="auto"/>
              <w:jc w:val="center"/>
              <w:rPr>
                <w:b w:val="1"/>
              </w:rPr>
            </w:pPr>
            <w:r w:rsidDel="00000000" w:rsidR="00000000" w:rsidRPr="00000000">
              <w:rPr>
                <w:b w:val="1"/>
                <w:rtl w:val="0"/>
              </w:rPr>
              <w:t xml:space="preserve">¿Inició con puntualidad la sesión?</w:t>
            </w:r>
          </w:p>
        </w:tc>
        <w:tc>
          <w:tcPr/>
          <w:p w:rsidR="00000000" w:rsidDel="00000000" w:rsidP="00000000" w:rsidRDefault="00000000" w:rsidRPr="00000000" w14:paraId="00000028">
            <w:pPr>
              <w:spacing w:after="120" w:before="120" w:line="240" w:lineRule="auto"/>
              <w:jc w:val="center"/>
              <w:rPr/>
            </w:pPr>
            <w:r w:rsidDel="00000000" w:rsidR="00000000" w:rsidRPr="00000000">
              <w:rPr>
                <w:rtl w:val="0"/>
              </w:rPr>
              <w:t xml:space="preserve">No </w:t>
            </w:r>
            <w:r w:rsidDel="00000000" w:rsidR="00000000" w:rsidRPr="00000000">
              <w:rPr>
                <w:rtl w:val="0"/>
              </w:rPr>
            </w:r>
          </w:p>
        </w:tc>
        <w:tc>
          <w:tcPr/>
          <w:p w:rsidR="00000000" w:rsidDel="00000000" w:rsidP="00000000" w:rsidRDefault="00000000" w:rsidRPr="00000000" w14:paraId="00000029">
            <w:pPr>
              <w:spacing w:after="120" w:before="120" w:line="240" w:lineRule="auto"/>
              <w:rPr/>
            </w:pPr>
            <w:r w:rsidDel="00000000" w:rsidR="00000000" w:rsidRPr="00000000">
              <w:rPr>
                <w:rtl w:val="0"/>
              </w:rPr>
              <w:t xml:space="preserve">El paciente se presentó 20 minutos tarde, esto debido a que hubo un apagón en su casa y la luz no regresaba. </w:t>
            </w:r>
          </w:p>
        </w:tc>
      </w:tr>
      <w:tr>
        <w:tc>
          <w:tcPr>
            <w:shd w:fill="c6d9f1" w:val="clear"/>
          </w:tcPr>
          <w:p w:rsidR="00000000" w:rsidDel="00000000" w:rsidP="00000000" w:rsidRDefault="00000000" w:rsidRPr="00000000" w14:paraId="0000002A">
            <w:pPr>
              <w:spacing w:after="120" w:before="120" w:line="240" w:lineRule="auto"/>
              <w:jc w:val="center"/>
              <w:rPr>
                <w:b w:val="1"/>
              </w:rPr>
            </w:pPr>
            <w:r w:rsidDel="00000000" w:rsidR="00000000" w:rsidRPr="00000000">
              <w:rPr>
                <w:b w:val="1"/>
                <w:rtl w:val="0"/>
              </w:rPr>
              <w:t xml:space="preserve">¿Se cumplió con la planificación?</w:t>
            </w:r>
          </w:p>
        </w:tc>
        <w:tc>
          <w:tcPr/>
          <w:p w:rsidR="00000000" w:rsidDel="00000000" w:rsidP="00000000" w:rsidRDefault="00000000" w:rsidRPr="00000000" w14:paraId="0000002B">
            <w:pPr>
              <w:spacing w:after="120" w:before="120" w:line="240" w:lineRule="auto"/>
              <w:jc w:val="center"/>
              <w:rPr/>
            </w:pPr>
            <w:r w:rsidDel="00000000" w:rsidR="00000000" w:rsidRPr="00000000">
              <w:rPr>
                <w:rtl w:val="0"/>
              </w:rPr>
              <w:t xml:space="preserve">No</w:t>
            </w:r>
            <w:r w:rsidDel="00000000" w:rsidR="00000000" w:rsidRPr="00000000">
              <w:rPr>
                <w:rtl w:val="0"/>
              </w:rPr>
            </w:r>
          </w:p>
        </w:tc>
        <w:tc>
          <w:tcPr/>
          <w:p w:rsidR="00000000" w:rsidDel="00000000" w:rsidP="00000000" w:rsidRDefault="00000000" w:rsidRPr="00000000" w14:paraId="0000002C">
            <w:pPr>
              <w:spacing w:after="120" w:before="120" w:line="240" w:lineRule="auto"/>
              <w:rPr/>
            </w:pPr>
            <w:r w:rsidDel="00000000" w:rsidR="00000000" w:rsidRPr="00000000">
              <w:rPr>
                <w:rtl w:val="0"/>
              </w:rPr>
              <w:t xml:space="preserve">Debido al tiempo, no se pudo realizar el screening de las áreas propuestas solamente se logró aplicar un área. Así mismo, no se pudieron realizar las actividades de relajación, resumen y no se pudo dejar el plan paralelo propuesto. </w:t>
            </w:r>
          </w:p>
        </w:tc>
      </w:tr>
      <w:tr>
        <w:tc>
          <w:tcPr>
            <w:shd w:fill="c6d9f1" w:val="clear"/>
          </w:tcPr>
          <w:p w:rsidR="00000000" w:rsidDel="00000000" w:rsidP="00000000" w:rsidRDefault="00000000" w:rsidRPr="00000000" w14:paraId="0000002D">
            <w:pPr>
              <w:spacing w:after="120" w:before="120" w:line="240" w:lineRule="auto"/>
              <w:jc w:val="center"/>
              <w:rPr>
                <w:b w:val="1"/>
              </w:rPr>
            </w:pPr>
            <w:r w:rsidDel="00000000" w:rsidR="00000000" w:rsidRPr="00000000">
              <w:rPr>
                <w:b w:val="1"/>
                <w:rtl w:val="0"/>
              </w:rPr>
              <w:t xml:space="preserve">Áreas trabajadas</w:t>
            </w:r>
          </w:p>
        </w:tc>
        <w:tc>
          <w:tcPr>
            <w:gridSpan w:val="2"/>
            <w:vAlign w:val="center"/>
          </w:tcPr>
          <w:p w:rsidR="00000000" w:rsidDel="00000000" w:rsidP="00000000" w:rsidRDefault="00000000" w:rsidRPr="00000000" w14:paraId="0000002E">
            <w:pPr>
              <w:spacing w:after="120" w:before="120" w:line="240" w:lineRule="auto"/>
              <w:jc w:val="both"/>
              <w:rPr/>
            </w:pPr>
            <w:r w:rsidDel="00000000" w:rsidR="00000000" w:rsidRPr="00000000">
              <w:rPr>
                <w:rtl w:val="0"/>
              </w:rPr>
              <w:t xml:space="preserve">Atención, conciencia fonológica, lenguaje, comprensión. </w:t>
            </w:r>
            <w:r w:rsidDel="00000000" w:rsidR="00000000" w:rsidRPr="00000000">
              <w:rPr>
                <w:rtl w:val="0"/>
              </w:rPr>
            </w:r>
          </w:p>
        </w:tc>
      </w:tr>
      <w:tr>
        <w:tc>
          <w:tcPr>
            <w:shd w:fill="c6d9f1" w:val="clear"/>
          </w:tcPr>
          <w:p w:rsidR="00000000" w:rsidDel="00000000" w:rsidP="00000000" w:rsidRDefault="00000000" w:rsidRPr="00000000" w14:paraId="00000030">
            <w:pPr>
              <w:spacing w:after="120" w:before="120" w:line="240" w:lineRule="auto"/>
              <w:jc w:val="center"/>
              <w:rPr>
                <w:b w:val="1"/>
              </w:rPr>
            </w:pPr>
            <w:r w:rsidDel="00000000" w:rsidR="00000000" w:rsidRPr="00000000">
              <w:rPr>
                <w:b w:val="1"/>
                <w:rtl w:val="0"/>
              </w:rPr>
              <w:t xml:space="preserve">Recursos utilizados</w:t>
            </w:r>
          </w:p>
        </w:tc>
        <w:tc>
          <w:tcPr>
            <w:gridSpan w:val="2"/>
            <w:vAlign w:val="center"/>
          </w:tcPr>
          <w:p w:rsidR="00000000" w:rsidDel="00000000" w:rsidP="00000000" w:rsidRDefault="00000000" w:rsidRPr="00000000" w14:paraId="00000031">
            <w:pPr>
              <w:spacing w:line="240" w:lineRule="auto"/>
              <w:jc w:val="both"/>
              <w:rPr/>
            </w:pPr>
            <w:r w:rsidDel="00000000" w:rsidR="00000000" w:rsidRPr="00000000">
              <w:rPr>
                <w:rtl w:val="0"/>
              </w:rPr>
              <w:t xml:space="preserve">Screening y láminas para utilizar de material. </w:t>
            </w:r>
            <w:r w:rsidDel="00000000" w:rsidR="00000000" w:rsidRPr="00000000">
              <w:rPr>
                <w:rtl w:val="0"/>
              </w:rPr>
            </w:r>
          </w:p>
        </w:tc>
      </w:tr>
      <w:tr>
        <w:tc>
          <w:tcPr>
            <w:shd w:fill="c6d9f1" w:val="clear"/>
          </w:tcPr>
          <w:p w:rsidR="00000000" w:rsidDel="00000000" w:rsidP="00000000" w:rsidRDefault="00000000" w:rsidRPr="00000000" w14:paraId="00000033">
            <w:pPr>
              <w:spacing w:after="120" w:before="120" w:line="240" w:lineRule="auto"/>
              <w:jc w:val="center"/>
              <w:rPr>
                <w:b w:val="1"/>
              </w:rPr>
            </w:pPr>
            <w:r w:rsidDel="00000000" w:rsidR="00000000" w:rsidRPr="00000000">
              <w:rPr>
                <w:b w:val="1"/>
                <w:rtl w:val="0"/>
              </w:rPr>
              <w:t xml:space="preserve">Valoración del trabajo como psicopedagogo</w:t>
            </w:r>
          </w:p>
        </w:tc>
        <w:tc>
          <w:tcPr>
            <w:gridSpan w:val="2"/>
            <w:vAlign w:val="center"/>
          </w:tcPr>
          <w:p w:rsidR="00000000" w:rsidDel="00000000" w:rsidP="00000000" w:rsidRDefault="00000000" w:rsidRPr="00000000" w14:paraId="00000034">
            <w:pPr>
              <w:spacing w:after="120" w:before="120" w:line="240" w:lineRule="auto"/>
              <w:jc w:val="both"/>
              <w:rPr/>
            </w:pPr>
            <w:r w:rsidDel="00000000" w:rsidR="00000000" w:rsidRPr="00000000">
              <w:rPr>
                <w:rtl w:val="0"/>
              </w:rPr>
              <w:t xml:space="preserve">La valoración es satisfactoria, se pudo establecer una buena comunicación con el paciente a pesar del tiempo. Se pudieron realizar actividades propuestas y se obtuvieron datos que pueden ser de utilidad para la intervención. </w:t>
            </w:r>
          </w:p>
        </w:tc>
      </w:tr>
      <w:tr>
        <w:tc>
          <w:tcPr>
            <w:shd w:fill="c6d9f1" w:val="clear"/>
          </w:tcPr>
          <w:p w:rsidR="00000000" w:rsidDel="00000000" w:rsidP="00000000" w:rsidRDefault="00000000" w:rsidRPr="00000000" w14:paraId="00000036">
            <w:pPr>
              <w:spacing w:after="120" w:before="120" w:line="240" w:lineRule="auto"/>
              <w:jc w:val="center"/>
              <w:rPr>
                <w:b w:val="1"/>
              </w:rPr>
            </w:pPr>
            <w:r w:rsidDel="00000000" w:rsidR="00000000" w:rsidRPr="00000000">
              <w:rPr>
                <w:b w:val="1"/>
                <w:rtl w:val="0"/>
              </w:rPr>
              <w:t xml:space="preserve">Metas y objetivos para la próxima sesión:</w:t>
            </w:r>
          </w:p>
        </w:tc>
        <w:tc>
          <w:tcPr>
            <w:gridSpan w:val="2"/>
            <w:vAlign w:val="center"/>
          </w:tcPr>
          <w:p w:rsidR="00000000" w:rsidDel="00000000" w:rsidP="00000000" w:rsidRDefault="00000000" w:rsidRPr="00000000" w14:paraId="00000037">
            <w:pPr>
              <w:spacing w:after="120" w:before="120" w:line="276" w:lineRule="auto"/>
              <w:jc w:val="center"/>
              <w:rPr/>
            </w:pPr>
            <w:bookmarkStart w:colFirst="0" w:colLast="0" w:name="_gjdgxs" w:id="0"/>
            <w:bookmarkEnd w:id="0"/>
            <w:r w:rsidDel="00000000" w:rsidR="00000000" w:rsidRPr="00000000">
              <w:rPr>
                <w:rtl w:val="0"/>
              </w:rPr>
              <w:t xml:space="preserve">Que el paciente responda las secciones de: conciencia léxica, conciencia silábica, memoria visual y auditiva, y conciencia fonémica en un tiempo de 45 minutos.</w:t>
            </w:r>
            <w:r w:rsidDel="00000000" w:rsidR="00000000" w:rsidRPr="00000000">
              <w:rPr>
                <w:rtl w:val="0"/>
              </w:rPr>
            </w:r>
          </w:p>
        </w:tc>
      </w:tr>
      <w:tr>
        <w:tc>
          <w:tcPr>
            <w:shd w:fill="c6d9f1" w:val="clear"/>
          </w:tcPr>
          <w:p w:rsidR="00000000" w:rsidDel="00000000" w:rsidP="00000000" w:rsidRDefault="00000000" w:rsidRPr="00000000" w14:paraId="00000039">
            <w:pPr>
              <w:spacing w:after="120" w:before="120" w:line="240" w:lineRule="auto"/>
              <w:jc w:val="center"/>
              <w:rPr>
                <w:b w:val="1"/>
              </w:rPr>
            </w:pPr>
            <w:r w:rsidDel="00000000" w:rsidR="00000000" w:rsidRPr="00000000">
              <w:rPr>
                <w:b w:val="1"/>
                <w:rtl w:val="0"/>
              </w:rPr>
              <w:t xml:space="preserve">Análisis e información significativa para la sesión:</w:t>
            </w:r>
          </w:p>
        </w:tc>
        <w:tc>
          <w:tcPr>
            <w:gridSpan w:val="2"/>
            <w:vAlign w:val="center"/>
          </w:tcPr>
          <w:p w:rsidR="00000000" w:rsidDel="00000000" w:rsidP="00000000" w:rsidRDefault="00000000" w:rsidRPr="00000000" w14:paraId="0000003A">
            <w:pPr>
              <w:numPr>
                <w:ilvl w:val="0"/>
                <w:numId w:val="1"/>
              </w:numPr>
              <w:spacing w:after="0" w:afterAutospacing="0" w:before="120" w:line="240" w:lineRule="auto"/>
              <w:ind w:left="720" w:hanging="360"/>
              <w:jc w:val="both"/>
            </w:pPr>
            <w:r w:rsidDel="00000000" w:rsidR="00000000" w:rsidRPr="00000000">
              <w:rPr>
                <w:rtl w:val="0"/>
              </w:rPr>
              <w:t xml:space="preserve">El paciente no recuerda los nombres de objetos, como por ejemplo: vino, ballena o foca. </w:t>
            </w:r>
          </w:p>
          <w:p w:rsidR="00000000" w:rsidDel="00000000" w:rsidP="00000000" w:rsidRDefault="00000000" w:rsidRPr="00000000" w14:paraId="0000003B">
            <w:pPr>
              <w:numPr>
                <w:ilvl w:val="0"/>
                <w:numId w:val="1"/>
              </w:numPr>
              <w:spacing w:after="0" w:afterAutospacing="0" w:before="0" w:beforeAutospacing="0" w:line="240" w:lineRule="auto"/>
              <w:ind w:left="720" w:hanging="360"/>
              <w:jc w:val="both"/>
              <w:rPr>
                <w:u w:val="none"/>
              </w:rPr>
            </w:pPr>
            <w:r w:rsidDel="00000000" w:rsidR="00000000" w:rsidRPr="00000000">
              <w:rPr>
                <w:rtl w:val="0"/>
              </w:rPr>
              <w:t xml:space="preserve">Al momento de realizar las rimas, en cada una miraba las imágenes de los objetos, las repetía en voz alta e iba jugando a combinar si riman o no con la imágen central. </w:t>
            </w:r>
          </w:p>
          <w:p w:rsidR="00000000" w:rsidDel="00000000" w:rsidP="00000000" w:rsidRDefault="00000000" w:rsidRPr="00000000" w14:paraId="0000003C">
            <w:pPr>
              <w:numPr>
                <w:ilvl w:val="0"/>
                <w:numId w:val="1"/>
              </w:numPr>
              <w:spacing w:after="0" w:afterAutospacing="0" w:before="0" w:beforeAutospacing="0" w:line="240" w:lineRule="auto"/>
              <w:ind w:left="720" w:hanging="360"/>
              <w:jc w:val="both"/>
              <w:rPr>
                <w:u w:val="none"/>
              </w:rPr>
            </w:pPr>
            <w:r w:rsidDel="00000000" w:rsidR="00000000" w:rsidRPr="00000000">
              <w:rPr>
                <w:rtl w:val="0"/>
              </w:rPr>
              <w:t xml:space="preserve">Reconoce que no se recuerda del nombre de todos los objetos por cual pide ayuda para poder resolver los problemas adecuadamente. </w:t>
            </w:r>
          </w:p>
          <w:p w:rsidR="00000000" w:rsidDel="00000000" w:rsidP="00000000" w:rsidRDefault="00000000" w:rsidRPr="00000000" w14:paraId="0000003D">
            <w:pPr>
              <w:numPr>
                <w:ilvl w:val="0"/>
                <w:numId w:val="1"/>
              </w:numPr>
              <w:spacing w:after="0" w:afterAutospacing="0" w:before="0" w:beforeAutospacing="0" w:line="240" w:lineRule="auto"/>
              <w:ind w:left="720" w:hanging="360"/>
              <w:jc w:val="both"/>
              <w:rPr>
                <w:u w:val="none"/>
              </w:rPr>
            </w:pPr>
            <w:r w:rsidDel="00000000" w:rsidR="00000000" w:rsidRPr="00000000">
              <w:rPr>
                <w:rtl w:val="0"/>
              </w:rPr>
              <w:t xml:space="preserve">En la sección de conciencia fonológica donde debía unir las palabras que debían comenzar con las mismas sílabas confunde la “V” con la “B” ya que en la “VA” la unió con la Ballena debido a que el sonido es el mismo.</w:t>
            </w:r>
          </w:p>
          <w:p w:rsidR="00000000" w:rsidDel="00000000" w:rsidP="00000000" w:rsidRDefault="00000000" w:rsidRPr="00000000" w14:paraId="0000003E">
            <w:pPr>
              <w:numPr>
                <w:ilvl w:val="0"/>
                <w:numId w:val="1"/>
              </w:numPr>
              <w:spacing w:after="0" w:afterAutospacing="0" w:before="0" w:beforeAutospacing="0" w:line="240" w:lineRule="auto"/>
              <w:ind w:left="720" w:hanging="360"/>
              <w:jc w:val="both"/>
              <w:rPr>
                <w:u w:val="none"/>
              </w:rPr>
            </w:pPr>
            <w:r w:rsidDel="00000000" w:rsidR="00000000" w:rsidRPr="00000000">
              <w:rPr>
                <w:rtl w:val="0"/>
              </w:rPr>
              <w:t xml:space="preserve">En el mismo ejercicio, en el “GE” unió la Jeringa la cual tienen sonidos similares pero no es el fonema correcto. </w:t>
            </w:r>
          </w:p>
          <w:p w:rsidR="00000000" w:rsidDel="00000000" w:rsidP="00000000" w:rsidRDefault="00000000" w:rsidRPr="00000000" w14:paraId="0000003F">
            <w:pPr>
              <w:numPr>
                <w:ilvl w:val="0"/>
                <w:numId w:val="1"/>
              </w:numPr>
              <w:spacing w:after="0" w:afterAutospacing="0" w:before="0" w:beforeAutospacing="0" w:line="240" w:lineRule="auto"/>
              <w:ind w:left="720" w:hanging="360"/>
              <w:jc w:val="both"/>
              <w:rPr>
                <w:u w:val="none"/>
              </w:rPr>
            </w:pPr>
            <w:r w:rsidDel="00000000" w:rsidR="00000000" w:rsidRPr="00000000">
              <w:rPr>
                <w:rtl w:val="0"/>
              </w:rPr>
              <w:t xml:space="preserve">En las sílabas “VI” la unió con el Vino lo cual es correcto sin embargo no se recordaba como se llama el objeto pero mencionó que “ ese sí, estoy seguro aunque no me recuerdo de su nombre”. </w:t>
            </w:r>
          </w:p>
          <w:p w:rsidR="00000000" w:rsidDel="00000000" w:rsidP="00000000" w:rsidRDefault="00000000" w:rsidRPr="00000000" w14:paraId="00000040">
            <w:pPr>
              <w:numPr>
                <w:ilvl w:val="0"/>
                <w:numId w:val="1"/>
              </w:numPr>
              <w:spacing w:after="120" w:before="0" w:beforeAutospacing="0" w:line="240" w:lineRule="auto"/>
              <w:ind w:left="720" w:hanging="360"/>
              <w:jc w:val="both"/>
              <w:rPr>
                <w:u w:val="none"/>
              </w:rPr>
            </w:pPr>
            <w:r w:rsidDel="00000000" w:rsidR="00000000" w:rsidRPr="00000000">
              <w:rPr>
                <w:rtl w:val="0"/>
              </w:rPr>
              <w:t xml:space="preserve">En la actividad de reconocimiento de las vocales dentro de las palabras, obtuvo un alto desempeño ya que pudo colocar las vocales correctas en las palabras. Su método es que iba mencionando la palabra e iba reconociendo las vocales que estaban dentro. </w:t>
            </w:r>
            <w:r w:rsidDel="00000000" w:rsidR="00000000" w:rsidRPr="00000000">
              <w:rPr>
                <w:rtl w:val="0"/>
              </w:rPr>
            </w:r>
          </w:p>
        </w:tc>
      </w:tr>
      <w:tr>
        <w:tc>
          <w:tcPr>
            <w:shd w:fill="c6d9f1" w:val="clear"/>
          </w:tcPr>
          <w:p w:rsidR="00000000" w:rsidDel="00000000" w:rsidP="00000000" w:rsidRDefault="00000000" w:rsidRPr="00000000" w14:paraId="00000042">
            <w:pPr>
              <w:spacing w:after="120" w:before="120" w:line="240" w:lineRule="auto"/>
              <w:jc w:val="center"/>
              <w:rPr>
                <w:b w:val="1"/>
              </w:rPr>
            </w:pPr>
            <w:r w:rsidDel="00000000" w:rsidR="00000000" w:rsidRPr="00000000">
              <w:rPr>
                <w:b w:val="1"/>
                <w:rtl w:val="0"/>
              </w:rPr>
              <w:t xml:space="preserve">Aprendizajes importantes aprendidos:</w:t>
            </w:r>
          </w:p>
        </w:tc>
        <w:tc>
          <w:tcPr>
            <w:gridSpan w:val="2"/>
            <w:vAlign w:val="center"/>
          </w:tcPr>
          <w:p w:rsidR="00000000" w:rsidDel="00000000" w:rsidP="00000000" w:rsidRDefault="00000000" w:rsidRPr="00000000" w14:paraId="00000043">
            <w:pPr>
              <w:spacing w:after="120" w:before="120" w:line="240" w:lineRule="auto"/>
              <w:jc w:val="both"/>
              <w:rPr>
                <w:highlight w:val="yellow"/>
              </w:rPr>
            </w:pPr>
            <w:bookmarkStart w:colFirst="0" w:colLast="0" w:name="_30j0zll" w:id="1"/>
            <w:bookmarkEnd w:id="1"/>
            <w:r w:rsidDel="00000000" w:rsidR="00000000" w:rsidRPr="00000000">
              <w:rPr>
                <w:rtl w:val="0"/>
              </w:rPr>
              <w:t xml:space="preserve">La capacidad de modificar la evaluación, ser capaz de poder modificar la evaluación de manera en que se pueda cumplir por lo menos uno de los objetivos propuestos para no retrasar tanto el proceso de intervención.  </w:t>
            </w:r>
            <w:r w:rsidDel="00000000" w:rsidR="00000000" w:rsidRPr="00000000">
              <w:rPr>
                <w:rtl w:val="0"/>
              </w:rPr>
            </w:r>
          </w:p>
        </w:tc>
      </w:tr>
    </w:tbl>
    <w:p w:rsidR="00000000" w:rsidDel="00000000" w:rsidP="00000000" w:rsidRDefault="00000000" w:rsidRPr="00000000" w14:paraId="00000045">
      <w:pPr>
        <w:spacing w:after="120" w:before="120" w:line="240" w:lineRule="auto"/>
        <w:jc w:val="both"/>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