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3D9ADC2B"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863AE5">
        <w:rPr>
          <w:rFonts w:ascii="Arial" w:eastAsia="Arial" w:hAnsi="Arial" w:cs="Arial"/>
          <w:b/>
          <w:color w:val="000000"/>
        </w:rPr>
        <w:t>o #6</w:t>
      </w:r>
    </w:p>
    <w:p w14:paraId="6CD52E24" w14:textId="7306B15C" w:rsidR="00504C21" w:rsidRPr="00863AE5"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863AE5">
        <w:rPr>
          <w:rFonts w:ascii="Arial" w:eastAsia="Arial" w:hAnsi="Arial" w:cs="Arial"/>
          <w:bCs/>
          <w:color w:val="000000"/>
        </w:rPr>
        <w:t xml:space="preserve">Mónica Valencia </w:t>
      </w:r>
    </w:p>
    <w:p w14:paraId="49581D61" w14:textId="08BFF4EA"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63AE5">
        <w:rPr>
          <w:rFonts w:ascii="Arial" w:eastAsia="Arial" w:hAnsi="Arial" w:cs="Arial"/>
          <w:color w:val="000000"/>
        </w:rPr>
        <w:t>3ro</w:t>
      </w:r>
    </w:p>
    <w:p w14:paraId="546BE748" w14:textId="18E57366"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63AE5">
        <w:rPr>
          <w:rFonts w:ascii="Arial" w:eastAsia="Arial" w:hAnsi="Arial" w:cs="Arial"/>
        </w:rPr>
        <w:t xml:space="preserve"> C.C.F</w:t>
      </w:r>
    </w:p>
    <w:p w14:paraId="4A949537" w14:textId="6F4A354C" w:rsidR="00504C21" w:rsidRPr="00863AE5" w:rsidRDefault="003E41D6">
      <w:pPr>
        <w:pBdr>
          <w:top w:val="nil"/>
          <w:left w:val="nil"/>
          <w:bottom w:val="nil"/>
          <w:right w:val="nil"/>
          <w:between w:val="nil"/>
        </w:pBdr>
        <w:spacing w:before="120" w:after="120" w:line="240" w:lineRule="auto"/>
        <w:jc w:val="both"/>
        <w:rPr>
          <w:rFonts w:ascii="Arial" w:eastAsia="Arial" w:hAnsi="Arial" w:cs="Arial"/>
          <w:bCs/>
          <w:color w:val="000000"/>
          <w:lang w:val="es-ES"/>
        </w:rPr>
      </w:pPr>
      <w:bookmarkStart w:id="0" w:name="_heading=h.gjdgxs" w:colFirst="0" w:colLast="0"/>
      <w:bookmarkEnd w:id="0"/>
      <w:r>
        <w:rPr>
          <w:rFonts w:ascii="Arial" w:eastAsia="Arial" w:hAnsi="Arial" w:cs="Arial"/>
          <w:b/>
          <w:color w:val="000000"/>
        </w:rPr>
        <w:t xml:space="preserve">Fecha y hora de la sesión: </w:t>
      </w:r>
      <w:r w:rsidR="00863AE5">
        <w:rPr>
          <w:rFonts w:ascii="Arial" w:eastAsia="Arial" w:hAnsi="Arial" w:cs="Arial"/>
          <w:bCs/>
          <w:color w:val="000000"/>
        </w:rPr>
        <w:t xml:space="preserve">4-03-2022 </w:t>
      </w:r>
      <w:r w:rsidR="00863AE5" w:rsidRPr="00863AE5">
        <w:rPr>
          <w:rFonts w:ascii="Arial" w:eastAsia="Arial" w:hAnsi="Arial" w:cs="Arial"/>
          <w:bCs/>
          <w:color w:val="000000"/>
          <w:lang w:val="es-ES"/>
        </w:rPr>
        <w:t>/</w:t>
      </w:r>
      <w:r w:rsidR="00863AE5">
        <w:rPr>
          <w:rFonts w:ascii="Arial" w:eastAsia="Arial" w:hAnsi="Arial" w:cs="Arial"/>
          <w:bCs/>
          <w:color w:val="000000"/>
          <w:lang w:val="es-ES"/>
        </w:rPr>
        <w:t xml:space="preserve"> 3:00 p.m.</w:t>
      </w:r>
    </w:p>
    <w:p w14:paraId="412D3393" w14:textId="0CEB875E"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863AE5">
        <w:rPr>
          <w:rFonts w:ascii="Arial" w:eastAsia="Arial" w:hAnsi="Arial" w:cs="Arial"/>
          <w:bCs/>
          <w:color w:val="000000"/>
        </w:rPr>
        <w:t>11</w:t>
      </w:r>
      <w:r w:rsidR="00863AE5">
        <w:rPr>
          <w:rFonts w:ascii="Arial" w:eastAsia="Arial" w:hAnsi="Arial" w:cs="Arial"/>
          <w:bCs/>
          <w:color w:val="000000"/>
        </w:rPr>
        <w:t xml:space="preserve">-03-2022 </w:t>
      </w:r>
      <w:r w:rsidR="00863AE5" w:rsidRPr="00863AE5">
        <w:rPr>
          <w:rFonts w:ascii="Arial" w:eastAsia="Arial" w:hAnsi="Arial" w:cs="Arial"/>
          <w:bCs/>
          <w:color w:val="000000"/>
          <w:lang w:val="es-ES"/>
        </w:rPr>
        <w:t>/</w:t>
      </w:r>
      <w:r w:rsidR="00863AE5">
        <w:rPr>
          <w:rFonts w:ascii="Arial" w:eastAsia="Arial" w:hAnsi="Arial" w:cs="Arial"/>
          <w:bCs/>
          <w:color w:val="000000"/>
          <w:lang w:val="es-ES"/>
        </w:rPr>
        <w:t xml:space="preserve"> 3:00 p.m</w:t>
      </w:r>
      <w:r w:rsidR="00863AE5">
        <w:rPr>
          <w:rFonts w:ascii="Arial" w:eastAsia="Arial" w:hAnsi="Arial" w:cs="Arial"/>
          <w:bCs/>
          <w:color w:val="000000"/>
          <w:lang w:val="es-ES"/>
        </w:rPr>
        <w:t>.</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38DC1CD0" w:rsidR="00504C21" w:rsidRPr="00863AE5" w:rsidRDefault="00863AE5" w:rsidP="00863AE5">
            <w:pPr>
              <w:pStyle w:val="NormalWeb"/>
              <w:spacing w:before="120" w:after="120"/>
              <w:jc w:val="center"/>
            </w:pPr>
            <w:r>
              <w:rPr>
                <w:rFonts w:ascii="Arial" w:hAnsi="Arial" w:cs="Arial"/>
                <w:sz w:val="22"/>
                <w:szCs w:val="22"/>
              </w:rPr>
              <w:t>Desarrollar la habilidad de organización de datos a través de lecturas y la elaboración de esquemas.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5EC744A3" w:rsidR="00504C21" w:rsidRDefault="006A5A85">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y se le dio la bienvenida, también se sabó sobre aspectos relevantes de la semana del paciente. Él comenta que esta semana </w:t>
            </w:r>
            <w:r w:rsidR="001D695C">
              <w:rPr>
                <w:rFonts w:ascii="Arial" w:eastAsia="Arial" w:hAnsi="Arial" w:cs="Arial"/>
              </w:rPr>
              <w:t>siguiente</w:t>
            </w:r>
            <w:r>
              <w:rPr>
                <w:rFonts w:ascii="Arial" w:eastAsia="Arial" w:hAnsi="Arial" w:cs="Arial"/>
              </w:rPr>
              <w:t xml:space="preserve"> tendrá muchas tareas y que próximamente tendrá sus segundos exámenes del colegio. También, comentó que trató de leer un par de páginas del libro “Una vida con propósito”.</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56C9EBC7" w:rsidR="00504C21" w:rsidRDefault="006A5A85">
            <w:pPr>
              <w:pBdr>
                <w:top w:val="nil"/>
                <w:left w:val="nil"/>
                <w:bottom w:val="nil"/>
                <w:right w:val="nil"/>
                <w:between w:val="nil"/>
              </w:pBdr>
              <w:jc w:val="both"/>
              <w:rPr>
                <w:rFonts w:ascii="Arial" w:eastAsia="Arial" w:hAnsi="Arial" w:cs="Arial"/>
              </w:rPr>
            </w:pPr>
            <w:r>
              <w:rPr>
                <w:rFonts w:ascii="Arial" w:eastAsia="Arial" w:hAnsi="Arial" w:cs="Arial"/>
              </w:rPr>
              <w:t xml:space="preserve">Para la etapa de concentración estaba planificado resolver dos laberintos. Sin embargo, al momento de proyectarlos en la pantalla, el zoom del paciente no tenía la opción de escribir en la pantalla. Se tomaron unos minutos para resolver el problema juntos pero no se logró así que se decidió comenzar con la etapa de intervención.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53948244" w:rsidR="00504C21" w:rsidRDefault="006A5A85">
            <w:pPr>
              <w:jc w:val="both"/>
              <w:rPr>
                <w:rFonts w:ascii="Arial" w:eastAsia="Arial" w:hAnsi="Arial" w:cs="Arial"/>
              </w:rPr>
            </w:pPr>
            <w:r>
              <w:rPr>
                <w:rFonts w:ascii="Arial" w:eastAsia="Arial" w:hAnsi="Arial" w:cs="Arial"/>
              </w:rPr>
              <w:t xml:space="preserve">Para esta etapa, se le proyectó al paciente una lectura, la cual leyó en voz alta y posteriormente hicimos preguntas de reflexión. Luego de hablar sobre la lectura, el paciente realizó un esquema que incluyera toda la información más relevante de la lectura.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7F603597" w:rsidR="00504C21" w:rsidRDefault="006A5A85" w:rsidP="006A5A85">
            <w:pPr>
              <w:rPr>
                <w:rFonts w:ascii="Arial" w:eastAsia="Arial" w:hAnsi="Arial" w:cs="Arial"/>
              </w:rPr>
            </w:pPr>
            <w:r>
              <w:rPr>
                <w:rFonts w:ascii="Arial" w:eastAsia="Arial" w:hAnsi="Arial" w:cs="Arial"/>
              </w:rPr>
              <w:t xml:space="preserve"> </w:t>
            </w:r>
            <w:r w:rsidRPr="006A5A85">
              <w:rPr>
                <w:rFonts w:ascii="Arial" w:eastAsia="Arial" w:hAnsi="Arial" w:cs="Arial"/>
              </w:rPr>
              <w:t>Se proyectó en pantalla el juego de scrabble y se tomaron turnos para ir creando palabras con las letras que se mostraban en pantalla.</w:t>
            </w:r>
            <w:r>
              <w:rPr>
                <w:rFonts w:ascii="Arial" w:eastAsia="Arial" w:hAnsi="Arial" w:cs="Arial"/>
              </w:rPr>
              <w:t xml:space="preserve"> En este tipo de actividad el paciente se muestra bastante concentrado ya que siempre menciona que es un juego que le gusta mucho y que lo hace pensar bastante para lograr avanzar de nivel.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3597C996" w:rsidR="00504C21" w:rsidRDefault="006A5A8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resumen de las actividades que se realizaron en la sesión, se le recordó al paciente la fecha y hora de su próxima sesión y se le explicó el plan paralelo.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08A1E00C"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6A5A85">
              <w:rPr>
                <w:rFonts w:ascii="Arial" w:eastAsia="Arial" w:hAnsi="Arial" w:cs="Arial"/>
              </w:rPr>
              <w:t xml:space="preserve">Para esta semana, como plan paralelo se eligieron 4 actividades, la primera es una lectura, sobre la cual el paciente deberá realizar un resumen. También, se </w:t>
            </w:r>
            <w:r w:rsidR="004D25E2">
              <w:rPr>
                <w:rFonts w:ascii="Arial" w:eastAsia="Arial" w:hAnsi="Arial" w:cs="Arial"/>
              </w:rPr>
              <w:t xml:space="preserve">explicó un juego en familia que consiste en realizar sumas mentales y competir sobre quién contesta más rápido. Asimismo, se dejó como plan paralelo una nueva técnica para que el paciente utilice a lo largo de su semana: Técnica Pomodoro. Y finalmente, se comenzará a trabajar con el diario de técnicas, en el cual </w:t>
            </w:r>
            <w:r w:rsidR="004D25E2">
              <w:rPr>
                <w:rFonts w:ascii="Arial" w:eastAsia="Arial" w:hAnsi="Arial" w:cs="Arial"/>
              </w:rPr>
              <w:lastRenderedPageBreak/>
              <w:t xml:space="preserve">el paciente deberá </w:t>
            </w:r>
            <w:r w:rsidR="001D695C">
              <w:rPr>
                <w:rFonts w:ascii="Arial" w:eastAsia="Arial" w:hAnsi="Arial" w:cs="Arial"/>
              </w:rPr>
              <w:t>escribir</w:t>
            </w:r>
            <w:r w:rsidR="004D25E2">
              <w:rPr>
                <w:rFonts w:ascii="Arial" w:eastAsia="Arial" w:hAnsi="Arial" w:cs="Arial"/>
              </w:rPr>
              <w:t xml:space="preserve"> una pequeña reflexión sobre cada técnica que va utilizando en la semana para saber si le funcionó o no. </w:t>
            </w:r>
            <w:r w:rsidR="006A5A85">
              <w:rPr>
                <w:rFonts w:ascii="Arial" w:eastAsia="Arial" w:hAnsi="Arial" w:cs="Arial"/>
              </w:rPr>
              <w:t xml:space="preserve">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2EDA55DE" w:rsidR="00504C21" w:rsidRDefault="004D25E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4189B381" w:rsidR="00504C21" w:rsidRDefault="004D25E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realizó adecuadamente la actividad de intervención y relajación.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67B78EA6" w:rsidR="00504C21" w:rsidRDefault="004D25E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5838582E" w:rsidR="00504C21" w:rsidRDefault="004D25E2">
            <w:pPr>
              <w:pBdr>
                <w:top w:val="nil"/>
                <w:left w:val="nil"/>
                <w:bottom w:val="nil"/>
                <w:right w:val="nil"/>
                <w:between w:val="nil"/>
              </w:pBdr>
              <w:spacing w:before="120" w:after="120"/>
              <w:rPr>
                <w:rFonts w:ascii="Arial" w:eastAsia="Arial" w:hAnsi="Arial" w:cs="Arial"/>
              </w:rPr>
            </w:pPr>
            <w:r>
              <w:rPr>
                <w:rFonts w:ascii="Arial" w:eastAsia="Arial" w:hAnsi="Arial" w:cs="Arial"/>
              </w:rPr>
              <w:t>El paciente fue puntual para conectarse a su sesión.</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6820E994" w:rsidR="00504C21" w:rsidRDefault="004D25E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1C0CDAAE" w:rsidR="00504C21" w:rsidRDefault="004D25E2">
            <w:pPr>
              <w:pBdr>
                <w:top w:val="nil"/>
                <w:left w:val="nil"/>
                <w:bottom w:val="nil"/>
                <w:right w:val="nil"/>
                <w:between w:val="nil"/>
              </w:pBdr>
              <w:spacing w:before="120" w:after="120"/>
              <w:rPr>
                <w:rFonts w:ascii="Arial" w:eastAsia="Arial" w:hAnsi="Arial" w:cs="Arial"/>
              </w:rPr>
            </w:pPr>
            <w:r>
              <w:rPr>
                <w:rFonts w:ascii="Arial" w:eastAsia="Arial" w:hAnsi="Arial" w:cs="Arial"/>
              </w:rPr>
              <w:t>Por problemas técnicos, no se logró realizar la actividad de concentración.</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1A34A43D" w14:textId="77777777" w:rsidR="00504C21" w:rsidRDefault="004D25E2" w:rsidP="004D25E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404F1D1F" w14:textId="77777777" w:rsidR="004D25E2" w:rsidRDefault="004D25E2" w:rsidP="004D25E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Organización de datos </w:t>
            </w:r>
          </w:p>
          <w:p w14:paraId="46E47243" w14:textId="77777777" w:rsidR="004D25E2" w:rsidRDefault="004D25E2" w:rsidP="004D25E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Estrategias de pensamiento </w:t>
            </w:r>
          </w:p>
          <w:p w14:paraId="3C78C2FD" w14:textId="456835B1" w:rsidR="004D25E2" w:rsidRPr="004D25E2" w:rsidRDefault="004D25E2" w:rsidP="004D25E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Pensamiento lógico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4B8A413" w14:textId="2977BEA4" w:rsidR="004D25E2" w:rsidRDefault="004D25E2" w:rsidP="004D25E2">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Plantillas de laberintos</w:t>
            </w:r>
          </w:p>
          <w:p w14:paraId="3CB7F25B" w14:textId="77777777" w:rsidR="00504C21" w:rsidRDefault="004D25E2" w:rsidP="004D25E2">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Lectura: Estilos de aprendizaje </w:t>
            </w:r>
          </w:p>
          <w:p w14:paraId="2A663E3F" w14:textId="05820872" w:rsidR="004D25E2" w:rsidRPr="004D25E2" w:rsidRDefault="004D25E2" w:rsidP="004D25E2">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Juego en línea de scrabble</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0D02AE7E" w:rsidR="00504C21" w:rsidRDefault="00861D4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realizado bajo las condiciones adecuadas, el ambiente era tranquilo y sin ruidos. Se ingresó a la sesión con anticipación para asegurarse de que el material se pudiera proyectar adecuadamente y que no hubiera problemas de conexión. A lo largo de la sesión, se </w:t>
            </w:r>
            <w:r w:rsidR="004D6A09">
              <w:rPr>
                <w:rFonts w:ascii="Arial" w:eastAsia="Arial" w:hAnsi="Arial" w:cs="Arial"/>
              </w:rPr>
              <w:t>motivó mucho al paciente para que reflexionara sobre la lectura y pudiera identificarse con alg</w:t>
            </w:r>
            <w:r w:rsidR="001D695C">
              <w:rPr>
                <w:rFonts w:ascii="Arial" w:eastAsia="Arial" w:hAnsi="Arial" w:cs="Arial"/>
              </w:rPr>
              <w:t>ú</w:t>
            </w:r>
            <w:r w:rsidR="004D6A09">
              <w:rPr>
                <w:rFonts w:ascii="Arial" w:eastAsia="Arial" w:hAnsi="Arial" w:cs="Arial"/>
              </w:rPr>
              <w:t xml:space="preserve">n tipo de aprendizaje.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358F4913" w:rsidR="00504C21" w:rsidRDefault="00044876" w:rsidP="00044876">
            <w:pPr>
              <w:rPr>
                <w:rFonts w:ascii="Arial" w:eastAsia="Arial" w:hAnsi="Arial" w:cs="Arial"/>
              </w:rPr>
            </w:pPr>
            <w:r w:rsidRPr="00044876">
              <w:rPr>
                <w:rFonts w:ascii="Arial" w:eastAsia="Arial" w:hAnsi="Arial" w:cs="Arial"/>
              </w:rPr>
              <w:t xml:space="preserve">Reforzar la habilidad de resolución de problemas utilizando el método IDEAL.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BFED232" w14:textId="77777777" w:rsidR="001D695C" w:rsidRDefault="001D695C" w:rsidP="001D695C">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 xml:space="preserve">Al momento de comenzar a leer, se observó que el paciente tiene una lectura impulsiva, ya que trata de leer lo más rápido posible para terminar cuanto antes. Por ende, el paciente comete ciertos errores en su lectura, en estas ocasiones, se le indicaba el error que cometía y el paciente releía otra vez. Sin embargo, la mayoría de veces él mismo se daba cuenta </w:t>
            </w:r>
            <w:r>
              <w:rPr>
                <w:rFonts w:ascii="Arial" w:hAnsi="Arial" w:cs="Arial"/>
                <w:sz w:val="22"/>
                <w:szCs w:val="22"/>
              </w:rPr>
              <w:lastRenderedPageBreak/>
              <w:t>de sus errores y tenía que regresar un par de palabras para leer correctamente. </w:t>
            </w:r>
          </w:p>
          <w:p w14:paraId="49D282E8" w14:textId="77777777" w:rsidR="001D695C" w:rsidRDefault="001D695C" w:rsidP="001D695C">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Luego de leer, se conversó con el paciente por unos minutos para discutir sobre qué trató la lectura. El paciente comprendió adecuadamente el texto. Sin embargo, le fue muy difícil identificarse con un estilo de aprendizaje. </w:t>
            </w:r>
          </w:p>
          <w:p w14:paraId="2BF4E7B5" w14:textId="77777777" w:rsidR="001D695C" w:rsidRDefault="001D695C" w:rsidP="001D695C">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momento de hablar sobre cada estilo de aprendizaje, se le brindó al paciente ejemplos sobre cómo puede aplicar cada uno en su propia vida. </w:t>
            </w:r>
          </w:p>
          <w:p w14:paraId="6D69D408" w14:textId="77777777" w:rsidR="001D695C" w:rsidRDefault="001D695C" w:rsidP="001D695C">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 medida que avanzaba la conversación, el paciente repetía que a él no le gusta para nada la lectura, y que él realmente no estudia para sus exámenes,ya que puede utilizar sus notas o sino, adivina las respuestas. </w:t>
            </w:r>
          </w:p>
          <w:p w14:paraId="0FF8297A" w14:textId="77777777" w:rsidR="001D695C" w:rsidRDefault="001D695C" w:rsidP="001D695C">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Luego de conversar con el paciente, comenzó a hacer el esquema. Su esquema mostró un orden coherente de los datos y estuvo muy bien estructurado y redactado. </w:t>
            </w:r>
          </w:p>
          <w:p w14:paraId="3E5BD675" w14:textId="77777777" w:rsidR="001D695C" w:rsidRDefault="001D695C" w:rsidP="001D695C">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Mientras que el paciente trabajaba, hubo un momento de realización, en el que el paciente comentó que en el colegio realmente nunca le habían enseñado estos estilos de aprendizaje, por lo que él solo conocía la manera de estudiar leyendo y escribiendo, lo cual es algo que no le gusta. </w:t>
            </w:r>
          </w:p>
          <w:p w14:paraId="2472790E" w14:textId="09149A22" w:rsidR="00044876" w:rsidRPr="001D695C" w:rsidRDefault="001D695C" w:rsidP="001D695C">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Al comentar esto se le hizo saber al paciente que puede probar a lo largo de su semana o de su año escolar distintas maneras para estudiar y poder encontrar algo que le guste y le facilite el proceso de estudiar.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7D2743F0" w:rsidR="00504C21" w:rsidRDefault="00044876">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Esta sesión a pesar de ser para reforzar la habilidad de organización de datos, sirvió mucho para motivar al paciente a darse cuenta sobre su propio aprendizaje. Al principio fue un poco difícil hacerle saber al paciente para qué le </w:t>
            </w:r>
            <w:r w:rsidR="000E39D5">
              <w:rPr>
                <w:rFonts w:ascii="Arial" w:eastAsia="Arial" w:hAnsi="Arial" w:cs="Arial"/>
              </w:rPr>
              <w:t>sevirá</w:t>
            </w:r>
            <w:r>
              <w:rPr>
                <w:rFonts w:ascii="Arial" w:eastAsia="Arial" w:hAnsi="Arial" w:cs="Arial"/>
              </w:rPr>
              <w:t xml:space="preserve"> conocer esta información, pero a medida que avanzó la sesión, el paciente iba reflexionando sobre la información. Dado que el paciente tiene 15 años, es importante guiarlo y que se conozca más a sí mismo en el ámbito académico a pesar de que sea algo que no le guste.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4C6E1" w14:textId="77777777" w:rsidR="008D5F59" w:rsidRDefault="008D5F59">
      <w:pPr>
        <w:spacing w:after="0" w:line="240" w:lineRule="auto"/>
      </w:pPr>
      <w:r>
        <w:separator/>
      </w:r>
    </w:p>
  </w:endnote>
  <w:endnote w:type="continuationSeparator" w:id="0">
    <w:p w14:paraId="69BAFB32" w14:textId="77777777" w:rsidR="008D5F59" w:rsidRDefault="008D5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1B9C" w14:textId="77777777" w:rsidR="008D5F59" w:rsidRDefault="008D5F59">
      <w:pPr>
        <w:spacing w:after="0" w:line="240" w:lineRule="auto"/>
      </w:pPr>
      <w:r>
        <w:separator/>
      </w:r>
    </w:p>
  </w:footnote>
  <w:footnote w:type="continuationSeparator" w:id="0">
    <w:p w14:paraId="3FE5DE8B" w14:textId="77777777" w:rsidR="008D5F59" w:rsidRDefault="008D5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5882"/>
    <w:multiLevelType w:val="multilevel"/>
    <w:tmpl w:val="69C08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9A09E6"/>
    <w:multiLevelType w:val="hybridMultilevel"/>
    <w:tmpl w:val="5CD4A00A"/>
    <w:lvl w:ilvl="0" w:tplc="7BA26CC6">
      <w:start w:val="3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44876"/>
    <w:rsid w:val="000E39D5"/>
    <w:rsid w:val="001D695C"/>
    <w:rsid w:val="003D5919"/>
    <w:rsid w:val="003E41D6"/>
    <w:rsid w:val="004D25E2"/>
    <w:rsid w:val="004D6A09"/>
    <w:rsid w:val="00504C21"/>
    <w:rsid w:val="006A5A85"/>
    <w:rsid w:val="00861D4F"/>
    <w:rsid w:val="00863AE5"/>
    <w:rsid w:val="008D5F5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863AE5"/>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4D2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93907">
      <w:bodyDiv w:val="1"/>
      <w:marLeft w:val="0"/>
      <w:marRight w:val="0"/>
      <w:marTop w:val="0"/>
      <w:marBottom w:val="0"/>
      <w:divBdr>
        <w:top w:val="none" w:sz="0" w:space="0" w:color="auto"/>
        <w:left w:val="none" w:sz="0" w:space="0" w:color="auto"/>
        <w:bottom w:val="none" w:sz="0" w:space="0" w:color="auto"/>
        <w:right w:val="none" w:sz="0" w:space="0" w:color="auto"/>
      </w:divBdr>
    </w:div>
    <w:div w:id="1169368197">
      <w:bodyDiv w:val="1"/>
      <w:marLeft w:val="0"/>
      <w:marRight w:val="0"/>
      <w:marTop w:val="0"/>
      <w:marBottom w:val="0"/>
      <w:divBdr>
        <w:top w:val="none" w:sz="0" w:space="0" w:color="auto"/>
        <w:left w:val="none" w:sz="0" w:space="0" w:color="auto"/>
        <w:bottom w:val="none" w:sz="0" w:space="0" w:color="auto"/>
        <w:right w:val="none" w:sz="0" w:space="0" w:color="auto"/>
      </w:divBdr>
      <w:divsChild>
        <w:div w:id="686061078">
          <w:marLeft w:val="-108"/>
          <w:marRight w:val="0"/>
          <w:marTop w:val="0"/>
          <w:marBottom w:val="0"/>
          <w:divBdr>
            <w:top w:val="none" w:sz="0" w:space="0" w:color="auto"/>
            <w:left w:val="none" w:sz="0" w:space="0" w:color="auto"/>
            <w:bottom w:val="none" w:sz="0" w:space="0" w:color="auto"/>
            <w:right w:val="none" w:sz="0" w:space="0" w:color="auto"/>
          </w:divBdr>
        </w:div>
      </w:divsChild>
    </w:div>
    <w:div w:id="1247108337">
      <w:bodyDiv w:val="1"/>
      <w:marLeft w:val="0"/>
      <w:marRight w:val="0"/>
      <w:marTop w:val="0"/>
      <w:marBottom w:val="0"/>
      <w:divBdr>
        <w:top w:val="none" w:sz="0" w:space="0" w:color="auto"/>
        <w:left w:val="none" w:sz="0" w:space="0" w:color="auto"/>
        <w:bottom w:val="none" w:sz="0" w:space="0" w:color="auto"/>
        <w:right w:val="none" w:sz="0" w:space="0" w:color="auto"/>
      </w:divBdr>
      <w:divsChild>
        <w:div w:id="230308289">
          <w:marLeft w:val="-108"/>
          <w:marRight w:val="0"/>
          <w:marTop w:val="0"/>
          <w:marBottom w:val="0"/>
          <w:divBdr>
            <w:top w:val="none" w:sz="0" w:space="0" w:color="auto"/>
            <w:left w:val="none" w:sz="0" w:space="0" w:color="auto"/>
            <w:bottom w:val="none" w:sz="0" w:space="0" w:color="auto"/>
            <w:right w:val="none" w:sz="0" w:space="0" w:color="auto"/>
          </w:divBdr>
        </w:div>
      </w:divsChild>
    </w:div>
    <w:div w:id="1659455647">
      <w:bodyDiv w:val="1"/>
      <w:marLeft w:val="0"/>
      <w:marRight w:val="0"/>
      <w:marTop w:val="0"/>
      <w:marBottom w:val="0"/>
      <w:divBdr>
        <w:top w:val="none" w:sz="0" w:space="0" w:color="auto"/>
        <w:left w:val="none" w:sz="0" w:space="0" w:color="auto"/>
        <w:bottom w:val="none" w:sz="0" w:space="0" w:color="auto"/>
        <w:right w:val="none" w:sz="0" w:space="0" w:color="auto"/>
      </w:divBdr>
      <w:divsChild>
        <w:div w:id="1458718984">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888</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9</cp:revision>
  <dcterms:created xsi:type="dcterms:W3CDTF">2022-01-17T17:56:00Z</dcterms:created>
  <dcterms:modified xsi:type="dcterms:W3CDTF">2022-03-06T17:15:00Z</dcterms:modified>
</cp:coreProperties>
</file>