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3F522" w14:textId="77777777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97FF489" w14:textId="428CBCC6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</w:t>
      </w:r>
      <w:r w:rsidR="00D968E6">
        <w:rPr>
          <w:rFonts w:ascii="Arial" w:eastAsia="Arial" w:hAnsi="Arial" w:cs="Arial"/>
          <w:b/>
          <w:color w:val="000000"/>
        </w:rPr>
        <w:t>o #4</w:t>
      </w:r>
    </w:p>
    <w:p w14:paraId="6CD52E24" w14:textId="29A070ED" w:rsidR="00504C21" w:rsidRPr="00D968E6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D968E6">
        <w:rPr>
          <w:rFonts w:ascii="Arial" w:eastAsia="Arial" w:hAnsi="Arial" w:cs="Arial"/>
          <w:bCs/>
          <w:color w:val="000000"/>
        </w:rPr>
        <w:t>Mónica Valencia</w:t>
      </w:r>
    </w:p>
    <w:p w14:paraId="49581D61" w14:textId="656FB30C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D968E6">
        <w:rPr>
          <w:rFonts w:ascii="Arial" w:eastAsia="Arial" w:hAnsi="Arial" w:cs="Arial"/>
          <w:color w:val="000000"/>
        </w:rPr>
        <w:t>3ro</w:t>
      </w:r>
    </w:p>
    <w:p w14:paraId="546BE748" w14:textId="54BAAD04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D968E6">
        <w:rPr>
          <w:rFonts w:ascii="Arial" w:eastAsia="Arial" w:hAnsi="Arial" w:cs="Arial"/>
        </w:rPr>
        <w:t xml:space="preserve"> V.X.M</w:t>
      </w:r>
    </w:p>
    <w:p w14:paraId="4A949537" w14:textId="06B6C135" w:rsidR="00504C21" w:rsidRPr="00D968E6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  <w:lang w:val="es-ES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D968E6">
        <w:rPr>
          <w:rFonts w:ascii="Arial" w:eastAsia="Arial" w:hAnsi="Arial" w:cs="Arial"/>
          <w:bCs/>
          <w:color w:val="000000"/>
        </w:rPr>
        <w:t xml:space="preserve">05-02-2022 </w:t>
      </w:r>
      <w:r w:rsidR="00D968E6" w:rsidRPr="00D968E6">
        <w:rPr>
          <w:rFonts w:ascii="Arial" w:eastAsia="Arial" w:hAnsi="Arial" w:cs="Arial"/>
          <w:bCs/>
          <w:color w:val="000000"/>
          <w:lang w:val="es-ES"/>
        </w:rPr>
        <w:t>/</w:t>
      </w:r>
      <w:r w:rsidR="00D968E6">
        <w:rPr>
          <w:rFonts w:ascii="Arial" w:eastAsia="Arial" w:hAnsi="Arial" w:cs="Arial"/>
          <w:bCs/>
          <w:color w:val="000000"/>
          <w:lang w:val="es-ES"/>
        </w:rPr>
        <w:t xml:space="preserve"> 10:00 a.m.</w:t>
      </w:r>
    </w:p>
    <w:p w14:paraId="412D3393" w14:textId="59478853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D968E6">
        <w:rPr>
          <w:rFonts w:ascii="Arial" w:eastAsia="Arial" w:hAnsi="Arial" w:cs="Arial"/>
          <w:bCs/>
          <w:color w:val="000000"/>
        </w:rPr>
        <w:t>12</w:t>
      </w:r>
      <w:r w:rsidR="00D968E6">
        <w:rPr>
          <w:rFonts w:ascii="Arial" w:eastAsia="Arial" w:hAnsi="Arial" w:cs="Arial"/>
          <w:bCs/>
          <w:color w:val="000000"/>
        </w:rPr>
        <w:t xml:space="preserve">-02-2022 </w:t>
      </w:r>
      <w:r w:rsidR="00D968E6" w:rsidRPr="00D968E6">
        <w:rPr>
          <w:rFonts w:ascii="Arial" w:eastAsia="Arial" w:hAnsi="Arial" w:cs="Arial"/>
          <w:bCs/>
          <w:color w:val="000000"/>
          <w:lang w:val="es-ES"/>
        </w:rPr>
        <w:t>/</w:t>
      </w:r>
      <w:r w:rsidR="00D968E6">
        <w:rPr>
          <w:rFonts w:ascii="Arial" w:eastAsia="Arial" w:hAnsi="Arial" w:cs="Arial"/>
          <w:bCs/>
          <w:color w:val="000000"/>
          <w:lang w:val="es-ES"/>
        </w:rPr>
        <w:t xml:space="preserve"> 10:00 a.m.</w:t>
      </w:r>
    </w:p>
    <w:p w14:paraId="7E206B0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7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504C21" w14:paraId="36AB7995" w14:textId="77777777">
        <w:tc>
          <w:tcPr>
            <w:tcW w:w="9111" w:type="dxa"/>
            <w:shd w:val="clear" w:color="auto" w:fill="8DB3E2"/>
          </w:tcPr>
          <w:p w14:paraId="3CB63F6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504C21" w14:paraId="7CFFE5DB" w14:textId="77777777">
        <w:tc>
          <w:tcPr>
            <w:tcW w:w="9111" w:type="dxa"/>
          </w:tcPr>
          <w:p w14:paraId="6B642C2F" w14:textId="0C59C2E4" w:rsidR="00504C21" w:rsidRPr="00D968E6" w:rsidRDefault="00D96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>
              <w:rPr>
                <w:rFonts w:ascii="Arial" w:eastAsia="Arial" w:hAnsi="Arial" w:cs="Arial"/>
              </w:rPr>
              <w:t xml:space="preserve">Evaluar las habilidades de lectura, escritura y matemáticas de la paciente a través de un screening. </w:t>
            </w:r>
          </w:p>
        </w:tc>
      </w:tr>
    </w:tbl>
    <w:p w14:paraId="0021FA39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504C21" w14:paraId="4A036292" w14:textId="77777777">
        <w:tc>
          <w:tcPr>
            <w:tcW w:w="1980" w:type="dxa"/>
            <w:shd w:val="clear" w:color="auto" w:fill="8DB3E2"/>
          </w:tcPr>
          <w:p w14:paraId="3289135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FB7675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504C21" w14:paraId="17179599" w14:textId="77777777">
        <w:tc>
          <w:tcPr>
            <w:tcW w:w="1980" w:type="dxa"/>
            <w:shd w:val="clear" w:color="auto" w:fill="C6D9F1"/>
          </w:tcPr>
          <w:p w14:paraId="7EE95433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58502E93" w14:textId="4488C8EA" w:rsidR="00504C21" w:rsidRDefault="00D96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saludó a la paciente y se habló sobre aspectos importantes de su día. </w:t>
            </w:r>
          </w:p>
        </w:tc>
      </w:tr>
      <w:tr w:rsidR="00D968E6" w14:paraId="7F56BB6C" w14:textId="77777777" w:rsidTr="00265D33">
        <w:trPr>
          <w:trHeight w:val="516"/>
        </w:trPr>
        <w:tc>
          <w:tcPr>
            <w:tcW w:w="1980" w:type="dxa"/>
            <w:shd w:val="clear" w:color="auto" w:fill="C6D9F1"/>
          </w:tcPr>
          <w:p w14:paraId="7ED2BA09" w14:textId="21668B21" w:rsidR="00D968E6" w:rsidRDefault="00D968E6" w:rsidP="00FB17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Evaluación</w:t>
            </w:r>
          </w:p>
        </w:tc>
        <w:tc>
          <w:tcPr>
            <w:tcW w:w="7131" w:type="dxa"/>
            <w:vAlign w:val="center"/>
          </w:tcPr>
          <w:p w14:paraId="7537F8F5" w14:textId="62AF5C97" w:rsidR="00D968E6" w:rsidRDefault="00D968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screening que se realizó constaba de 6 partes. En esta sesión únicamente se lograron 4 de ellas. Primero, se realizó una actividad en la cual el objetivo era que la paciente leyera en voz alta distintas letras y números que se le iban mostrando. Luego, se realizó la misma actividad pero con palabras y oraciones, las cuales debía leer en voz alta. La tercera actividad que se realizó, comenzó con una actividad en la cual la paciente copió una serie de palabras y números, y posteriormente se realizó un dictado. Finalmente, se </w:t>
            </w:r>
            <w:r w:rsidR="00CA16DB">
              <w:rPr>
                <w:rFonts w:ascii="Arial" w:eastAsia="Arial" w:hAnsi="Arial" w:cs="Arial"/>
              </w:rPr>
              <w:t xml:space="preserve">leyó en voz alta una historia y la paciente contestó las preguntas de comprensión. </w:t>
            </w:r>
          </w:p>
        </w:tc>
      </w:tr>
      <w:tr w:rsidR="00504C21" w14:paraId="67D525CA" w14:textId="77777777">
        <w:tc>
          <w:tcPr>
            <w:tcW w:w="1980" w:type="dxa"/>
            <w:shd w:val="clear" w:color="auto" w:fill="C6D9F1"/>
          </w:tcPr>
          <w:p w14:paraId="18666CA6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2C62DD6B" w14:textId="07E69A3E" w:rsidR="00504C21" w:rsidRDefault="00CA1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actividad planeada para la relajación era dibujar algo que representara la historia que debía escribir en base a una imagen. Sin embargo, no se logró llegar a esa parte del screening por falta de tiempo. </w:t>
            </w:r>
          </w:p>
        </w:tc>
      </w:tr>
      <w:tr w:rsidR="00504C21" w14:paraId="71F28649" w14:textId="77777777">
        <w:tc>
          <w:tcPr>
            <w:tcW w:w="1980" w:type="dxa"/>
            <w:shd w:val="clear" w:color="auto" w:fill="C6D9F1"/>
          </w:tcPr>
          <w:p w14:paraId="7717A10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60888F69" w14:textId="0BDE0BC4" w:rsidR="00504C21" w:rsidRDefault="00CA1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utilizaron los últimos minutos de la sesión para resolver cualquier duda que la paciente tuviera y para realizar un resumen de las actividades que se realizaron esa sesión. </w:t>
            </w:r>
          </w:p>
        </w:tc>
      </w:tr>
      <w:tr w:rsidR="00504C21" w14:paraId="4BED40F7" w14:textId="77777777">
        <w:tc>
          <w:tcPr>
            <w:tcW w:w="1980" w:type="dxa"/>
            <w:shd w:val="clear" w:color="auto" w:fill="C6D9F1"/>
          </w:tcPr>
          <w:p w14:paraId="001681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7A8142D1" w14:textId="381358E6" w:rsidR="00504C21" w:rsidRPr="00CA16DB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CA16DB">
              <w:rPr>
                <w:rFonts w:ascii="Arial" w:eastAsia="Arial" w:hAnsi="Arial" w:cs="Arial"/>
              </w:rPr>
              <w:t>N/</w:t>
            </w:r>
            <w:r w:rsidR="00CA16DB">
              <w:rPr>
                <w:rFonts w:ascii="Arial" w:eastAsia="Arial" w:hAnsi="Arial" w:cs="Arial"/>
                <w:lang w:val="en-US"/>
              </w:rPr>
              <w:t>A</w:t>
            </w:r>
          </w:p>
        </w:tc>
      </w:tr>
    </w:tbl>
    <w:p w14:paraId="67E220B7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9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504C21" w14:paraId="468D07F8" w14:textId="77777777">
        <w:tc>
          <w:tcPr>
            <w:tcW w:w="3402" w:type="dxa"/>
            <w:shd w:val="clear" w:color="auto" w:fill="8DB3E2"/>
          </w:tcPr>
          <w:p w14:paraId="690DF647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7ADEDE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504C21" w14:paraId="6F3011FD" w14:textId="77777777">
        <w:tc>
          <w:tcPr>
            <w:tcW w:w="3402" w:type="dxa"/>
            <w:vAlign w:val="center"/>
          </w:tcPr>
          <w:p w14:paraId="2B778664" w14:textId="2C19907E" w:rsidR="00504C21" w:rsidRDefault="00CA1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Estancamiento</w:t>
            </w:r>
          </w:p>
        </w:tc>
        <w:tc>
          <w:tcPr>
            <w:tcW w:w="5709" w:type="dxa"/>
            <w:vAlign w:val="center"/>
          </w:tcPr>
          <w:p w14:paraId="236B873E" w14:textId="6D6B0908" w:rsidR="00504C21" w:rsidRDefault="00CA1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 se cumplió con el objetivo ya que la paciente tardó mucho tiempo en la parte de comprensión lectora, lo cual demoró la sesión y no se lograron finalizar todas las actividades. </w:t>
            </w:r>
          </w:p>
        </w:tc>
      </w:tr>
    </w:tbl>
    <w:p w14:paraId="222F072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13240E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a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504C21" w14:paraId="521C6FC2" w14:textId="77777777">
        <w:tc>
          <w:tcPr>
            <w:tcW w:w="9111" w:type="dxa"/>
            <w:gridSpan w:val="3"/>
            <w:shd w:val="clear" w:color="auto" w:fill="8DB3E2"/>
          </w:tcPr>
          <w:p w14:paraId="7FF0C0AB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504C21" w14:paraId="64C234F9" w14:textId="77777777">
        <w:tc>
          <w:tcPr>
            <w:tcW w:w="2268" w:type="dxa"/>
            <w:shd w:val="clear" w:color="auto" w:fill="C6D9F1"/>
          </w:tcPr>
          <w:p w14:paraId="27F852CC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7C8D3678" w14:textId="2F276B2E" w:rsidR="00504C21" w:rsidRDefault="00CA1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506F9C0B" w14:textId="2DE1EBD9" w:rsidR="00504C21" w:rsidRDefault="00CA1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paciente fue puntual para conectarse a la sesión. </w:t>
            </w:r>
          </w:p>
        </w:tc>
      </w:tr>
      <w:tr w:rsidR="00504C21" w14:paraId="20E3D56E" w14:textId="77777777">
        <w:tc>
          <w:tcPr>
            <w:tcW w:w="2268" w:type="dxa"/>
            <w:shd w:val="clear" w:color="auto" w:fill="C6D9F1"/>
          </w:tcPr>
          <w:p w14:paraId="097732A4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3CDE6C8F" w14:textId="5879CF11" w:rsidR="00504C21" w:rsidRDefault="00CA1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5997" w:type="dxa"/>
          </w:tcPr>
          <w:p w14:paraId="3BF77F85" w14:textId="77FB3C93" w:rsidR="00504C21" w:rsidRDefault="00CA1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 se logró finalizar el screening. La parte de matemáticas y la de escritura basada en una imagen no se lograron realizar. </w:t>
            </w:r>
          </w:p>
        </w:tc>
      </w:tr>
      <w:tr w:rsidR="00504C21" w14:paraId="7FDD3893" w14:textId="77777777">
        <w:tc>
          <w:tcPr>
            <w:tcW w:w="2268" w:type="dxa"/>
            <w:shd w:val="clear" w:color="auto" w:fill="C6D9F1"/>
          </w:tcPr>
          <w:p w14:paraId="5F7F94B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70D8FE8E" w14:textId="28F53E3F" w:rsidR="00CA16DB" w:rsidRDefault="00CA16DB" w:rsidP="00CA16DB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Escucha activa</w:t>
            </w:r>
          </w:p>
          <w:p w14:paraId="2B728B11" w14:textId="6361C5EF" w:rsidR="00504C21" w:rsidRDefault="00CA16DB" w:rsidP="00CA16DB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Lectura </w:t>
            </w:r>
          </w:p>
          <w:p w14:paraId="38F353DE" w14:textId="04035F46" w:rsidR="00CA16DB" w:rsidRDefault="00CA16DB" w:rsidP="00CA16DB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Comprensión auditiva</w:t>
            </w:r>
          </w:p>
          <w:p w14:paraId="3C78C2FD" w14:textId="6665FBA2" w:rsidR="00CA16DB" w:rsidRPr="00CA16DB" w:rsidRDefault="00CA16DB" w:rsidP="00CA16DB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Escritura </w:t>
            </w:r>
          </w:p>
        </w:tc>
      </w:tr>
      <w:tr w:rsidR="00504C21" w14:paraId="2F6EB23B" w14:textId="77777777">
        <w:tc>
          <w:tcPr>
            <w:tcW w:w="2268" w:type="dxa"/>
            <w:shd w:val="clear" w:color="auto" w:fill="C6D9F1"/>
          </w:tcPr>
          <w:p w14:paraId="64D06958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04CBB4B2" w14:textId="77777777" w:rsidR="00504C21" w:rsidRDefault="00CA16DB" w:rsidP="00CA16DB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Presentación de power point </w:t>
            </w:r>
          </w:p>
          <w:p w14:paraId="2A663E3F" w14:textId="327ABBCB" w:rsidR="00CA16DB" w:rsidRPr="00CA16DB" w:rsidRDefault="00CA16DB" w:rsidP="00CA16DB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Hoja de respuestas </w:t>
            </w:r>
          </w:p>
        </w:tc>
      </w:tr>
      <w:tr w:rsidR="00504C21" w14:paraId="59631CB5" w14:textId="77777777">
        <w:tc>
          <w:tcPr>
            <w:tcW w:w="2268" w:type="dxa"/>
            <w:shd w:val="clear" w:color="auto" w:fill="C6D9F1"/>
          </w:tcPr>
          <w:p w14:paraId="44B855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6EC36769" w14:textId="42C1ECA1" w:rsidR="00504C21" w:rsidRDefault="0062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trabajo fue realizado en las condiciones adecuadas y se utilizó el plan de sesión como guía para realizar el screening de forma ordenada. Se ingresó a la sesión unos minutos antes para verificar que no surgieran problemas de conexión.  </w:t>
            </w:r>
            <w:r w:rsidR="00A06E6F">
              <w:rPr>
                <w:rFonts w:ascii="Arial" w:eastAsia="Arial" w:hAnsi="Arial" w:cs="Arial"/>
              </w:rPr>
              <w:t xml:space="preserve">Se le proporcionó a la paciente una hoja de respuestas para que pudiera ir anotando y también, de esta manera, pudiera estar más enfocada en cada actividad. </w:t>
            </w:r>
          </w:p>
        </w:tc>
      </w:tr>
      <w:tr w:rsidR="00504C21" w14:paraId="40277570" w14:textId="77777777">
        <w:tc>
          <w:tcPr>
            <w:tcW w:w="2268" w:type="dxa"/>
            <w:shd w:val="clear" w:color="auto" w:fill="C6D9F1"/>
          </w:tcPr>
          <w:p w14:paraId="4A51257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6164A27" w14:textId="287077B4" w:rsidR="00504C21" w:rsidRDefault="00A06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Evaluar las capacidades cognitivas generales, niveles de adaptación, capacidades </w:t>
            </w:r>
            <w:r w:rsidR="00A75DBA">
              <w:rPr>
                <w:rFonts w:ascii="Arial" w:eastAsia="Arial" w:hAnsi="Arial" w:cs="Arial"/>
              </w:rPr>
              <w:t>espaciales</w:t>
            </w:r>
            <w:r>
              <w:rPr>
                <w:rFonts w:ascii="Arial" w:eastAsia="Arial" w:hAnsi="Arial" w:cs="Arial"/>
              </w:rPr>
              <w:t xml:space="preserve"> y ling</w:t>
            </w:r>
            <w:r w:rsidR="00A75DBA">
              <w:rPr>
                <w:rFonts w:ascii="Arial" w:eastAsia="Arial" w:hAnsi="Arial" w:cs="Arial"/>
              </w:rPr>
              <w:t>ü</w:t>
            </w:r>
            <w:r>
              <w:rPr>
                <w:rFonts w:ascii="Arial" w:eastAsia="Arial" w:hAnsi="Arial" w:cs="Arial"/>
              </w:rPr>
              <w:t xml:space="preserve">ísticas de la paciente a través de la prueba Evalúa 4. </w:t>
            </w:r>
          </w:p>
        </w:tc>
      </w:tr>
      <w:tr w:rsidR="00504C21" w14:paraId="569ADCE9" w14:textId="77777777">
        <w:tc>
          <w:tcPr>
            <w:tcW w:w="2268" w:type="dxa"/>
            <w:shd w:val="clear" w:color="auto" w:fill="C6D9F1"/>
          </w:tcPr>
          <w:p w14:paraId="44D1172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221038B0" w14:textId="77777777" w:rsidR="00504C21" w:rsidRPr="00A06E6F" w:rsidRDefault="00A06E6F" w:rsidP="00A06E6F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 paciente leyó adecuadamente las mayoría de letras y números. Sin embargo, se observó una dificultad con el fonema /p/ y /q/ ya que los confundi</w:t>
            </w:r>
            <w:proofErr w:type="spellStart"/>
            <w:r>
              <w:rPr>
                <w:rFonts w:ascii="Arial" w:eastAsia="Arial" w:hAnsi="Arial" w:cs="Arial"/>
                <w:lang w:val="es-ES_tradnl"/>
              </w:rPr>
              <w:t>ó</w:t>
            </w:r>
            <w:proofErr w:type="spellEnd"/>
            <w:r>
              <w:rPr>
                <w:rFonts w:ascii="Arial" w:eastAsia="Arial" w:hAnsi="Arial" w:cs="Arial"/>
                <w:lang w:val="es-ES_tradnl"/>
              </w:rPr>
              <w:t>. Además, al momento de nombrar números grandes, la paciente ya no podía nombrarlos correctamente. Indicaba cada digito por separado, no como la unidad completa del número.</w:t>
            </w:r>
          </w:p>
          <w:p w14:paraId="3D2ADD8E" w14:textId="77777777" w:rsidR="00A06E6F" w:rsidRPr="004A6601" w:rsidRDefault="00A06E6F" w:rsidP="00A06E6F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lang w:val="es-ES_tradnl"/>
              </w:rPr>
              <w:t xml:space="preserve">En la lectura de palabras y oraciones, la paciente logró leer casi todas correctamente. </w:t>
            </w:r>
          </w:p>
          <w:p w14:paraId="09961687" w14:textId="77777777" w:rsidR="004A6601" w:rsidRPr="004A6601" w:rsidRDefault="004A6601" w:rsidP="00A06E6F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lang w:val="es-ES_tradnl"/>
              </w:rPr>
              <w:t xml:space="preserve">Se observó una lectura silábica y cierta dificultad en palabras largas. También, las palabras con “ch” no las lee correctamente, ya que no conoce ese fonema. </w:t>
            </w:r>
          </w:p>
          <w:p w14:paraId="71258991" w14:textId="21391A57" w:rsidR="004A6601" w:rsidRPr="00A75DBA" w:rsidRDefault="004A6601" w:rsidP="00A06E6F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lang w:val="es-ES_tradnl"/>
              </w:rPr>
              <w:lastRenderedPageBreak/>
              <w:t xml:space="preserve">En la comprensión lectora, la paciente leyó silábico y muchas de las palabras no las leía correctamente. En ocasiones, corregía ciertas sílabas cuando leía y lo volvía a leer nuevamente para leerlo adecuadamente. Sin embargo, se demoró mucho en esta parte del screening, por lo que se tomó la decisión de leerle la historia en voz alta a la paciente, y posteriormente leer las preguntas también y ella iba indicando cual era la respuesta correcta. </w:t>
            </w:r>
          </w:p>
          <w:p w14:paraId="26B44D0E" w14:textId="67A70AD3" w:rsidR="00A75DBA" w:rsidRPr="00A75DBA" w:rsidRDefault="00A75DBA" w:rsidP="00A06E6F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lang w:val="es-ES_tradnl"/>
              </w:rPr>
              <w:t xml:space="preserve">En oraciones que la paciente logró leer, se observaron inversiones, en lugar de leer “la” leía “al” o en vez de “el” </w:t>
            </w:r>
            <w:proofErr w:type="gramStart"/>
            <w:r>
              <w:rPr>
                <w:rFonts w:ascii="Arial" w:eastAsia="Arial" w:hAnsi="Arial" w:cs="Arial"/>
                <w:lang w:val="es-ES_tradnl"/>
              </w:rPr>
              <w:t>leía  “</w:t>
            </w:r>
            <w:proofErr w:type="gramEnd"/>
            <w:r>
              <w:rPr>
                <w:rFonts w:ascii="Arial" w:eastAsia="Arial" w:hAnsi="Arial" w:cs="Arial"/>
                <w:lang w:val="es-ES_tradnl"/>
              </w:rPr>
              <w:t>le”.</w:t>
            </w:r>
          </w:p>
          <w:p w14:paraId="0E57335F" w14:textId="6386CB50" w:rsidR="00A75DBA" w:rsidRPr="004A6601" w:rsidRDefault="00A75DBA" w:rsidP="00A06E6F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También se observó dificultad con el fonema /g/ y /j/. </w:t>
            </w:r>
          </w:p>
          <w:p w14:paraId="370AF94F" w14:textId="77777777" w:rsidR="004A6601" w:rsidRPr="004A6601" w:rsidRDefault="004A6601" w:rsidP="00A06E6F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lang w:val="es-ES_tradnl"/>
              </w:rPr>
              <w:t xml:space="preserve">La paciente posee una buena comprensión auditiva, incluso mencionó al final de la sesión que lo que más le gustó fue escuchar la historia y contestar las preguntas. </w:t>
            </w:r>
          </w:p>
          <w:p w14:paraId="7DC06571" w14:textId="0BB8D490" w:rsidR="004A6601" w:rsidRDefault="004A6601" w:rsidP="00A06E6F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Los últimos minutos de la sesión se intentó comenzar con la parte de matemáticas. En esta parte se realizó únicamente 1 de </w:t>
            </w:r>
            <w:r w:rsidR="00A75DBA">
              <w:rPr>
                <w:rFonts w:ascii="Arial" w:eastAsia="Arial" w:hAnsi="Arial" w:cs="Arial"/>
              </w:rPr>
              <w:t>los</w:t>
            </w:r>
            <w:r>
              <w:rPr>
                <w:rFonts w:ascii="Arial" w:eastAsia="Arial" w:hAnsi="Arial" w:cs="Arial"/>
              </w:rPr>
              <w:t xml:space="preserve"> 12 ejercicios planificados. </w:t>
            </w:r>
          </w:p>
          <w:p w14:paraId="2472790E" w14:textId="167EEEBB" w:rsidR="004A6601" w:rsidRPr="00A06E6F" w:rsidRDefault="004A6601" w:rsidP="00A06E6F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primer ejercicio de matemáticas era 7+5, el cual, la paciente leyó como 7x5. Dicho esto, la paciente posee dificutlad para diferenciar los signos de matemáticas.  </w:t>
            </w:r>
          </w:p>
        </w:tc>
      </w:tr>
      <w:tr w:rsidR="00504C21" w14:paraId="6BE9DD6C" w14:textId="77777777">
        <w:tc>
          <w:tcPr>
            <w:tcW w:w="2268" w:type="dxa"/>
            <w:shd w:val="clear" w:color="auto" w:fill="C6D9F1"/>
          </w:tcPr>
          <w:p w14:paraId="0E19B3C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0B12D108" w14:textId="4FFD6230" w:rsidR="00504C21" w:rsidRDefault="004A6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 xml:space="preserve">El aprendizaje más importante que aprendí en esta sesión es sobre la importancia de ser flexible con el screening. Ya que un screening no es una prueba psicométrica formal, </w:t>
            </w:r>
            <w:r w:rsidR="008F6641">
              <w:rPr>
                <w:rFonts w:ascii="Arial" w:eastAsia="Arial" w:hAnsi="Arial" w:cs="Arial"/>
              </w:rPr>
              <w:t>logré</w:t>
            </w:r>
            <w:r>
              <w:rPr>
                <w:rFonts w:ascii="Arial" w:eastAsia="Arial" w:hAnsi="Arial" w:cs="Arial"/>
              </w:rPr>
              <w:t xml:space="preserve"> adaptar ciertas partes de la evaluación para poder observar distintas capacidades de la paciente. Por ejemplo, al momento de leer y ver que demoraba </w:t>
            </w:r>
            <w:r w:rsidR="008F6641">
              <w:rPr>
                <w:rFonts w:ascii="Arial" w:eastAsia="Arial" w:hAnsi="Arial" w:cs="Arial"/>
              </w:rPr>
              <w:t>mucho</w:t>
            </w:r>
            <w:r>
              <w:rPr>
                <w:rFonts w:ascii="Arial" w:eastAsia="Arial" w:hAnsi="Arial" w:cs="Arial"/>
              </w:rPr>
              <w:t xml:space="preserve"> y se frustraba la paciente por no poder leer más rápido y comprender la historia, opté por leerla en voz alta y evaluar su comprensión auditiva. </w:t>
            </w:r>
            <w:r w:rsidR="00EF0347">
              <w:rPr>
                <w:rFonts w:ascii="Arial" w:eastAsia="Arial" w:hAnsi="Arial" w:cs="Arial"/>
              </w:rPr>
              <w:t xml:space="preserve">Asimismo, aprendí que tener la hoja de respuestas resultó muy beneficioso ya que la paciente podía ubicarse adecuadamente en la hoja y colocar sus </w:t>
            </w:r>
            <w:r w:rsidR="008F6641">
              <w:rPr>
                <w:rFonts w:ascii="Arial" w:eastAsia="Arial" w:hAnsi="Arial" w:cs="Arial"/>
              </w:rPr>
              <w:t>respuestas</w:t>
            </w:r>
            <w:r w:rsidR="00EF0347">
              <w:rPr>
                <w:rFonts w:ascii="Arial" w:eastAsia="Arial" w:hAnsi="Arial" w:cs="Arial"/>
              </w:rPr>
              <w:t xml:space="preserve"> en cada número que se le indicaba, lo cual hacía que mantuviera un orden a lo largo de toda la sesión. </w:t>
            </w:r>
          </w:p>
        </w:tc>
      </w:tr>
    </w:tbl>
    <w:p w14:paraId="05E056F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504C2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F1E4C" w14:textId="77777777" w:rsidR="00AA6BF8" w:rsidRDefault="00AA6BF8">
      <w:pPr>
        <w:spacing w:after="0" w:line="240" w:lineRule="auto"/>
      </w:pPr>
      <w:r>
        <w:separator/>
      </w:r>
    </w:p>
  </w:endnote>
  <w:endnote w:type="continuationSeparator" w:id="0">
    <w:p w14:paraId="5B5D80F9" w14:textId="77777777" w:rsidR="00AA6BF8" w:rsidRDefault="00AA6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CCFE8" w14:textId="77777777" w:rsidR="00AA6BF8" w:rsidRDefault="00AA6BF8">
      <w:pPr>
        <w:spacing w:after="0" w:line="240" w:lineRule="auto"/>
      </w:pPr>
      <w:r>
        <w:separator/>
      </w:r>
    </w:p>
  </w:footnote>
  <w:footnote w:type="continuationSeparator" w:id="0">
    <w:p w14:paraId="469E567C" w14:textId="77777777" w:rsidR="00AA6BF8" w:rsidRDefault="00AA6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EB0F" w14:textId="77777777" w:rsidR="00504C21" w:rsidRDefault="003E41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8A0078F" wp14:editId="4E4ECA19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0B669F"/>
    <w:multiLevelType w:val="hybridMultilevel"/>
    <w:tmpl w:val="5394A8F6"/>
    <w:lvl w:ilvl="0" w:tplc="D382B2D0">
      <w:start w:val="2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C21"/>
    <w:rsid w:val="003D5919"/>
    <w:rsid w:val="003E41D6"/>
    <w:rsid w:val="004A6601"/>
    <w:rsid w:val="00504C21"/>
    <w:rsid w:val="00624AE9"/>
    <w:rsid w:val="008F6641"/>
    <w:rsid w:val="00A06E6F"/>
    <w:rsid w:val="00A75DBA"/>
    <w:rsid w:val="00AA6BF8"/>
    <w:rsid w:val="00CA16DB"/>
    <w:rsid w:val="00D968E6"/>
    <w:rsid w:val="00EF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53429"/>
  <w15:docId w15:val="{818D9BC8-662F-4BB8-9987-46E67D0A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16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9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63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2uZeCP6i9HoZfDPtO9y0jNpzxA==">AMUW2mWK0JqOjU0y65HiweAxc16B2xx6imyGo6XbngUYjj8KeBS8lSpeFHL9KqgxBcrLB+2XqRneG7RcY+MDc9d2Dp0zreQOtO66KUI9KaKnON4uo6EFHoELmLgSMmg6Xn6HP+6vBlFE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CAROLINA AGUIRRE CASTELLANOS</dc:creator>
  <cp:lastModifiedBy>MONICA VALENCIA LOPEZ</cp:lastModifiedBy>
  <cp:revision>7</cp:revision>
  <dcterms:created xsi:type="dcterms:W3CDTF">2022-01-17T17:56:00Z</dcterms:created>
  <dcterms:modified xsi:type="dcterms:W3CDTF">2022-02-07T02:15:00Z</dcterms:modified>
</cp:coreProperties>
</file>