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032D956F" w:rsidR="00C814CE" w:rsidRDefault="00A94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Gabriela Stein Burgos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3574DB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0643B991" w:rsidR="00C814CE" w:rsidRDefault="00A94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V.S.M.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667DB974" w:rsidR="00C814CE" w:rsidRDefault="00845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de mayo de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47A4CC08" w:rsidR="00C814CE" w:rsidRDefault="00845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6586CE4A" w:rsidR="00C814CE" w:rsidRDefault="006E3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E3C8C">
              <w:rPr>
                <w:rFonts w:ascii="Arial" w:eastAsia="Arial" w:hAnsi="Arial" w:cs="Arial"/>
                <w:color w:val="000000" w:themeColor="text1"/>
              </w:rPr>
              <w:t>Afrontar la agresividad que se ha dado a raíz de un duelo por pérdida familiar en una niña de 8 años.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6F30FBEF" w:rsidR="00C814CE" w:rsidRPr="00EA4572" w:rsidRDefault="00EA4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Entregar los resultados </w:t>
            </w:r>
            <w:r w:rsidR="005D18B8">
              <w:rPr>
                <w:rFonts w:ascii="Arial" w:eastAsia="Arial" w:hAnsi="Arial" w:cs="Arial"/>
                <w:color w:val="000000" w:themeColor="text1"/>
              </w:rPr>
              <w:t xml:space="preserve">e informe ejecutivo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a la madre de la paciente, </w:t>
            </w:r>
            <w:r w:rsidR="005D18B8">
              <w:rPr>
                <w:rFonts w:ascii="Arial" w:eastAsia="Arial" w:hAnsi="Arial" w:cs="Arial"/>
                <w:color w:val="000000" w:themeColor="text1"/>
              </w:rPr>
              <w:t xml:space="preserve">discutiendo lo trabajado en el semestre y los resultados que se dieron. 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2A1FD5F1" w14:textId="1960B6AB" w:rsidR="00C814CE" w:rsidRPr="00A975E3" w:rsidRDefault="00A97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Entrega de resultados: </w:t>
            </w:r>
            <w:r>
              <w:rPr>
                <w:rFonts w:ascii="Arial" w:eastAsia="Arial" w:hAnsi="Arial" w:cs="Arial"/>
                <w:color w:val="000000" w:themeColor="text1"/>
              </w:rPr>
              <w:t>se entregarán y explicarán los resultados obtenidos a lo largo del semestre a la madre de la paciente, comentando los resultados de las pruebas, recomendacione</w:t>
            </w:r>
            <w:r w:rsidR="003C7E16">
              <w:rPr>
                <w:rFonts w:ascii="Arial" w:eastAsia="Arial" w:hAnsi="Arial" w:cs="Arial"/>
                <w:color w:val="000000" w:themeColor="text1"/>
              </w:rPr>
              <w:t xml:space="preserve">s, puntos trabajados y cómo se trabajaron. 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>
        <w:tc>
          <w:tcPr>
            <w:tcW w:w="6621" w:type="dxa"/>
            <w:gridSpan w:val="3"/>
            <w:vAlign w:val="center"/>
          </w:tcPr>
          <w:p w14:paraId="25B29985" w14:textId="7DC44BC5" w:rsidR="00C814CE" w:rsidRPr="0015095E" w:rsidRDefault="00651AAE" w:rsidP="00C60AB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Introducción (5 minutos aproximadamente): </w:t>
            </w:r>
            <w:r w:rsidR="009A2906"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proofErr w:type="spellStart"/>
            <w:r w:rsidR="009A2906">
              <w:rPr>
                <w:rFonts w:ascii="Arial" w:eastAsia="Arial" w:hAnsi="Arial" w:cs="Arial"/>
                <w:color w:val="000000" w:themeColor="text1"/>
              </w:rPr>
              <w:t>inciará</w:t>
            </w:r>
            <w:proofErr w:type="spellEnd"/>
            <w:r w:rsidR="009A2906">
              <w:rPr>
                <w:rFonts w:ascii="Arial" w:eastAsia="Arial" w:hAnsi="Arial" w:cs="Arial"/>
                <w:color w:val="000000" w:themeColor="text1"/>
              </w:rPr>
              <w:t xml:space="preserve"> la sesión verificando que la madre de la paciente y la terapeuta tengan adecuada conexión. Una vez se haya verificado esto, se </w:t>
            </w:r>
            <w:proofErr w:type="gramStart"/>
            <w:r w:rsidR="009A2906">
              <w:rPr>
                <w:rFonts w:ascii="Arial" w:eastAsia="Arial" w:hAnsi="Arial" w:cs="Arial"/>
                <w:color w:val="000000" w:themeColor="text1"/>
              </w:rPr>
              <w:t>dará inicio a</w:t>
            </w:r>
            <w:proofErr w:type="gramEnd"/>
            <w:r w:rsidR="009A2906">
              <w:rPr>
                <w:rFonts w:ascii="Arial" w:eastAsia="Arial" w:hAnsi="Arial" w:cs="Arial"/>
                <w:color w:val="000000" w:themeColor="text1"/>
              </w:rPr>
              <w:t xml:space="preserve"> la sesión, explicándole brevemente qu</w:t>
            </w:r>
            <w:r w:rsidR="0015095E">
              <w:rPr>
                <w:rFonts w:ascii="Arial" w:eastAsia="Arial" w:hAnsi="Arial" w:cs="Arial"/>
                <w:color w:val="000000" w:themeColor="text1"/>
              </w:rPr>
              <w:t xml:space="preserve">é se estará entregando el informe que contiene los resultados de lo trabajado con la paciente. </w:t>
            </w:r>
          </w:p>
          <w:p w14:paraId="6AB895CA" w14:textId="77777777" w:rsidR="0015095E" w:rsidRPr="0015095E" w:rsidRDefault="0015095E" w:rsidP="0015095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15C08D39" w14:textId="73CEAC5B" w:rsidR="00832471" w:rsidRDefault="0015095E" w:rsidP="00832471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Actividades (50 minutos aproximadamente): </w:t>
            </w:r>
          </w:p>
          <w:p w14:paraId="20F2567E" w14:textId="6AFF3DFA" w:rsidR="00832471" w:rsidRDefault="00832471" w:rsidP="00832471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Explicación sobre qué es el informe ejecutivo</w:t>
            </w:r>
            <w:r w:rsidR="007B0AE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(5 minutos aproximadamente)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  <w:r w:rsidR="000E60A5">
              <w:rPr>
                <w:rFonts w:ascii="Arial" w:eastAsia="Arial" w:hAnsi="Arial" w:cs="Arial"/>
                <w:color w:val="000000" w:themeColor="text1"/>
              </w:rPr>
              <w:t>se le dará una breve explicación a la madre de la paciente sobre qué es el informe ejecutivo</w:t>
            </w:r>
            <w:r w:rsidR="00CF092E">
              <w:rPr>
                <w:rFonts w:ascii="Arial" w:eastAsia="Arial" w:hAnsi="Arial" w:cs="Arial"/>
                <w:color w:val="000000" w:themeColor="text1"/>
              </w:rPr>
              <w:t xml:space="preserve">, mencionando que es un resumen de lo trabajado en </w:t>
            </w:r>
            <w:proofErr w:type="spellStart"/>
            <w:r w:rsidR="00CF092E">
              <w:rPr>
                <w:rFonts w:ascii="Arial" w:eastAsia="Arial" w:hAnsi="Arial" w:cs="Arial"/>
                <w:color w:val="000000" w:themeColor="text1"/>
              </w:rPr>
              <w:t>el</w:t>
            </w:r>
            <w:proofErr w:type="spellEnd"/>
            <w:r w:rsidR="00CF092E">
              <w:rPr>
                <w:rFonts w:ascii="Arial" w:eastAsia="Arial" w:hAnsi="Arial" w:cs="Arial"/>
                <w:color w:val="000000" w:themeColor="text1"/>
              </w:rPr>
              <w:t xml:space="preserve"> semestre</w:t>
            </w:r>
            <w:r w:rsidR="000E60A5">
              <w:rPr>
                <w:rFonts w:ascii="Arial" w:eastAsia="Arial" w:hAnsi="Arial" w:cs="Arial"/>
                <w:color w:val="000000" w:themeColor="text1"/>
              </w:rPr>
              <w:t xml:space="preserve"> y qué incluye, mencionando que se abord</w:t>
            </w:r>
            <w:r w:rsidR="00CF092E">
              <w:rPr>
                <w:rFonts w:ascii="Arial" w:eastAsia="Arial" w:hAnsi="Arial" w:cs="Arial"/>
                <w:color w:val="000000" w:themeColor="text1"/>
              </w:rPr>
              <w:t>an los resultados de las pruebas, recomendaciones, diagnóstico, conclusiones</w:t>
            </w:r>
            <w:r w:rsidR="00764E5C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46825A6A" w14:textId="0F9EAB7D" w:rsidR="0094745D" w:rsidRPr="0094745D" w:rsidRDefault="0094745D" w:rsidP="00832471">
            <w:pPr>
              <w:pStyle w:val="Prrafodelista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Entrega de informe ejecutivo a padres (45 minutos aproximadamente): </w:t>
            </w:r>
            <w:r w:rsidR="00B25467">
              <w:rPr>
                <w:rFonts w:ascii="Arial" w:eastAsia="Arial" w:hAnsi="Arial" w:cs="Arial"/>
                <w:color w:val="000000" w:themeColor="text1"/>
              </w:rPr>
              <w:t>se revisarán los apartados del informe ejecutivo a la madre de la paciente, analizando junto con ella cada uno de ellos. Se estará identificando si está comprendiendo lo que se está explicando, por medio de preguntas y</w:t>
            </w:r>
            <w:r w:rsidR="00996FCE">
              <w:rPr>
                <w:rFonts w:ascii="Arial" w:eastAsia="Arial" w:hAnsi="Arial" w:cs="Arial"/>
                <w:color w:val="000000" w:themeColor="text1"/>
              </w:rPr>
              <w:t xml:space="preserve"> aclarando las dudas que puedan surgir. </w:t>
            </w:r>
          </w:p>
          <w:p w14:paraId="3CE10E67" w14:textId="77777777" w:rsidR="00832471" w:rsidRPr="00832471" w:rsidRDefault="00832471" w:rsidP="0094745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</w:p>
          <w:p w14:paraId="2056DFF9" w14:textId="0ED8C58E" w:rsidR="0015095E" w:rsidRPr="003574DB" w:rsidRDefault="00B368F2" w:rsidP="003574D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Conclusi</w:t>
            </w:r>
            <w:r w:rsidR="00F82D2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ón (5 minutos aproximadamente): </w:t>
            </w:r>
            <w:r w:rsidR="00F82D23">
              <w:rPr>
                <w:rFonts w:ascii="Arial" w:eastAsia="Arial" w:hAnsi="Arial" w:cs="Arial"/>
                <w:color w:val="000000" w:themeColor="text1"/>
              </w:rPr>
              <w:t xml:space="preserve">se finalizará la sesión dándole a la madre de la paciente una breve </w:t>
            </w:r>
            <w:r w:rsidR="00F82D23">
              <w:rPr>
                <w:rFonts w:ascii="Arial" w:eastAsia="Arial" w:hAnsi="Arial" w:cs="Arial"/>
                <w:color w:val="000000" w:themeColor="text1"/>
              </w:rPr>
              <w:lastRenderedPageBreak/>
              <w:t>explicación de lo trabajado</w:t>
            </w:r>
            <w:r w:rsidR="003574DB">
              <w:rPr>
                <w:rFonts w:ascii="Arial" w:eastAsia="Arial" w:hAnsi="Arial" w:cs="Arial"/>
                <w:color w:val="000000" w:themeColor="text1"/>
              </w:rPr>
              <w:t xml:space="preserve"> en la sesión. Luego, se dará una despedida a la madre de la paciente, comentando que se ha concluido el proceso terapéutico por el semestre. </w:t>
            </w:r>
          </w:p>
        </w:tc>
        <w:tc>
          <w:tcPr>
            <w:tcW w:w="2207" w:type="dxa"/>
            <w:gridSpan w:val="2"/>
            <w:vAlign w:val="center"/>
          </w:tcPr>
          <w:p w14:paraId="3FDB2308" w14:textId="41EC9ADA" w:rsidR="00C814CE" w:rsidRPr="003C7E16" w:rsidRDefault="003C7E16" w:rsidP="003C7E16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Informe ejecutivo (digital)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43B1A1D3" w:rsidR="00C814CE" w:rsidRPr="00A650ED" w:rsidRDefault="00A65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N/A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4189B362" w:rsidR="00C814CE" w:rsidRDefault="00A65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N/A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3F2D02A2" w:rsidR="00C814CE" w:rsidRPr="003574DB" w:rsidRDefault="00357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Informe ejecutivo: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estará evaluando el nivel de comprensión de la madre de la paciente sobre lo que se presenta en el informe ejecutivo, haciendo un análisis del lenguaje verbal y corporal. </w:t>
            </w:r>
          </w:p>
        </w:tc>
      </w:tr>
    </w:tbl>
    <w:p w14:paraId="6C76BCD4" w14:textId="77777777" w:rsidR="00C814CE" w:rsidRDefault="00C814CE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27EE" w14:textId="77777777" w:rsidR="00834BB2" w:rsidRDefault="00834BB2">
      <w:pPr>
        <w:spacing w:after="0" w:line="240" w:lineRule="auto"/>
      </w:pPr>
      <w:r>
        <w:separator/>
      </w:r>
    </w:p>
  </w:endnote>
  <w:endnote w:type="continuationSeparator" w:id="0">
    <w:p w14:paraId="041D44A2" w14:textId="77777777" w:rsidR="00834BB2" w:rsidRDefault="0083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D82C" w14:textId="77777777" w:rsidR="00834BB2" w:rsidRDefault="00834BB2">
      <w:pPr>
        <w:spacing w:after="0" w:line="240" w:lineRule="auto"/>
      </w:pPr>
      <w:r>
        <w:separator/>
      </w:r>
    </w:p>
  </w:footnote>
  <w:footnote w:type="continuationSeparator" w:id="0">
    <w:p w14:paraId="282FE7B1" w14:textId="77777777" w:rsidR="00834BB2" w:rsidRDefault="0083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A5506"/>
    <w:multiLevelType w:val="hybridMultilevel"/>
    <w:tmpl w:val="3550971C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007A6"/>
    <w:multiLevelType w:val="hybridMultilevel"/>
    <w:tmpl w:val="9B9A0B2C"/>
    <w:lvl w:ilvl="0" w:tplc="100A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7B1878"/>
    <w:multiLevelType w:val="hybridMultilevel"/>
    <w:tmpl w:val="ED36CFA8"/>
    <w:lvl w:ilvl="0" w:tplc="0BC29620">
      <w:start w:val="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4515060">
    <w:abstractNumId w:val="2"/>
  </w:num>
  <w:num w:numId="2" w16cid:durableId="1979912523">
    <w:abstractNumId w:val="0"/>
  </w:num>
  <w:num w:numId="3" w16cid:durableId="146090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D0ECC"/>
    <w:rsid w:val="000E60A5"/>
    <w:rsid w:val="0015095E"/>
    <w:rsid w:val="003574DB"/>
    <w:rsid w:val="003C7E16"/>
    <w:rsid w:val="005D18B8"/>
    <w:rsid w:val="00651AAE"/>
    <w:rsid w:val="00652681"/>
    <w:rsid w:val="006E3C8C"/>
    <w:rsid w:val="00764E5C"/>
    <w:rsid w:val="007B0AE9"/>
    <w:rsid w:val="00832471"/>
    <w:rsid w:val="00834BB2"/>
    <w:rsid w:val="00845BCE"/>
    <w:rsid w:val="008E2388"/>
    <w:rsid w:val="0094745D"/>
    <w:rsid w:val="00996FCE"/>
    <w:rsid w:val="009A2906"/>
    <w:rsid w:val="00A650ED"/>
    <w:rsid w:val="00A949F1"/>
    <w:rsid w:val="00A975E3"/>
    <w:rsid w:val="00B25467"/>
    <w:rsid w:val="00B368F2"/>
    <w:rsid w:val="00C23CCA"/>
    <w:rsid w:val="00C60AB0"/>
    <w:rsid w:val="00C814CE"/>
    <w:rsid w:val="00CF092E"/>
    <w:rsid w:val="00E614D6"/>
    <w:rsid w:val="00EA4572"/>
    <w:rsid w:val="00F8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C7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376</Words>
  <Characters>2070</Characters>
  <Application>Microsoft Office Word</Application>
  <DocSecurity>0</DocSecurity>
  <Lines>17</Lines>
  <Paragraphs>4</Paragraphs>
  <ScaleCrop>false</ScaleCrop>
  <Company>Toshiba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Ana Gabriela Stein</cp:lastModifiedBy>
  <cp:revision>27</cp:revision>
  <dcterms:created xsi:type="dcterms:W3CDTF">2022-01-14T15:54:00Z</dcterms:created>
  <dcterms:modified xsi:type="dcterms:W3CDTF">2022-04-25T13:32:00Z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39545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