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17922F04"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A577E9">
        <w:rPr>
          <w:rFonts w:ascii="Arial" w:eastAsia="Arial" w:hAnsi="Arial" w:cs="Arial"/>
          <w:b/>
          <w:color w:val="000000"/>
        </w:rPr>
        <w:t xml:space="preserve"> 6</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5115E836"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A807E5">
              <w:rPr>
                <w:rFonts w:ascii="Arial" w:eastAsia="Arial" w:hAnsi="Arial" w:cs="Arial"/>
                <w:b/>
                <w:color w:val="000000"/>
                <w:sz w:val="20"/>
                <w:szCs w:val="20"/>
              </w:rPr>
              <w:t xml:space="preserve"> 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51A3E16E" w:rsidR="00A631B1" w:rsidRDefault="00A807E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 </w:t>
            </w:r>
          </w:p>
        </w:tc>
      </w:tr>
    </w:tbl>
    <w:p w14:paraId="136E4B57" w14:textId="55E95DE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807E5">
        <w:rPr>
          <w:rFonts w:ascii="Arial" w:eastAsia="Arial" w:hAnsi="Arial" w:cs="Arial"/>
          <w:color w:val="000000"/>
        </w:rPr>
        <w:t>Ana Gabriela Stein Burgos</w:t>
      </w:r>
    </w:p>
    <w:p w14:paraId="094CF4F7" w14:textId="106D77A2"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807E5">
        <w:rPr>
          <w:rFonts w:ascii="Arial" w:eastAsia="Arial" w:hAnsi="Arial" w:cs="Arial"/>
          <w:color w:val="000000"/>
        </w:rPr>
        <w:t>Tercero</w:t>
      </w:r>
    </w:p>
    <w:p w14:paraId="685E6F96" w14:textId="62D7D6D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A807E5">
        <w:rPr>
          <w:rFonts w:ascii="Arial" w:eastAsia="Arial" w:hAnsi="Arial" w:cs="Arial"/>
          <w:color w:val="000000"/>
        </w:rPr>
        <w:t>6</w:t>
      </w:r>
    </w:p>
    <w:p w14:paraId="09EBAEC1" w14:textId="18BD08F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807E5">
        <w:rPr>
          <w:rFonts w:ascii="Arial" w:eastAsia="Arial" w:hAnsi="Arial" w:cs="Arial"/>
          <w:color w:val="000000"/>
        </w:rPr>
        <w:t>V.S.M.</w:t>
      </w:r>
    </w:p>
    <w:p w14:paraId="319BCCC0" w14:textId="5187787E"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807E5">
        <w:rPr>
          <w:rFonts w:ascii="Arial" w:eastAsia="Arial" w:hAnsi="Arial" w:cs="Arial"/>
          <w:color w:val="000000"/>
        </w:rPr>
        <w:t xml:space="preserve">23 de febrero de 2022, </w:t>
      </w:r>
      <w:r w:rsidR="00EB3C5B">
        <w:rPr>
          <w:rFonts w:ascii="Arial" w:eastAsia="Arial" w:hAnsi="Arial" w:cs="Arial"/>
          <w:color w:val="000000"/>
        </w:rPr>
        <w:t>4:00-5:00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21D27" w14:paraId="6BBA2A6E" w14:textId="77777777" w:rsidTr="004619B0">
        <w:tc>
          <w:tcPr>
            <w:tcW w:w="2263" w:type="dxa"/>
            <w:shd w:val="clear" w:color="auto" w:fill="C00000"/>
          </w:tcPr>
          <w:p w14:paraId="5013EC55" w14:textId="77777777" w:rsidR="00D21D27" w:rsidRDefault="00D21D27" w:rsidP="00D21D2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3226FAC6" w:rsidR="00D21D27" w:rsidRDefault="00D21D27" w:rsidP="00D21D2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 xml:space="preserve">Finalizar la evaluación psicométrica con la paciente y comenzar con la educación emocional con la paciente, para que comprenda sus emociones para el resto de los procesos.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5ACADC83" w:rsidR="00A631B1" w:rsidRDefault="00AC26E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Se trabajó la evaluación psicométrica, utilizando el Cuestionario de Depresión Infantil (CDI)</w:t>
            </w:r>
            <w:r w:rsidR="003E5488">
              <w:rPr>
                <w:rFonts w:ascii="Arial" w:eastAsia="Arial" w:hAnsi="Arial" w:cs="Arial"/>
                <w:color w:val="000000" w:themeColor="text1"/>
              </w:rPr>
              <w:t xml:space="preserve"> con el propósito de evaluar síntomas depresivos que puede presentar. Asimismo, se trabajó la educación de emociones, pero, sobre todo la evaluación de la comprensión de estas. </w:t>
            </w:r>
            <w:r w:rsidR="00C25813" w:rsidRPr="00D21D27">
              <w:rPr>
                <w:rFonts w:ascii="Arial" w:eastAsia="Arial" w:hAnsi="Arial" w:cs="Arial"/>
                <w:color w:val="000000" w:themeColor="text1"/>
              </w:rPr>
              <w:t xml:space="preserve">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4EF16156" w:rsidR="00A631B1" w:rsidRPr="003E5488" w:rsidRDefault="003E5488">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Se utilizó la evaluación psicométrica de la prueba CDI de depresión y el recurso digital “ruleta de las emociones”</w:t>
            </w:r>
            <w:r w:rsidR="00E66486">
              <w:rPr>
                <w:rFonts w:ascii="Arial" w:eastAsia="Arial" w:hAnsi="Arial" w:cs="Arial"/>
                <w:color w:val="000000" w:themeColor="text1"/>
              </w:rPr>
              <w:t xml:space="preserve"> para educarla sobre las emociones. Además, se realizaron </w:t>
            </w:r>
            <w:r w:rsidR="00851202">
              <w:rPr>
                <w:rFonts w:ascii="Arial" w:eastAsia="Arial" w:hAnsi="Arial" w:cs="Arial"/>
                <w:color w:val="000000" w:themeColor="text1"/>
              </w:rPr>
              <w:t xml:space="preserve">preguntas abiertas </w:t>
            </w:r>
            <w:r w:rsidR="00A70398">
              <w:rPr>
                <w:rFonts w:ascii="Arial" w:eastAsia="Arial" w:hAnsi="Arial" w:cs="Arial"/>
                <w:color w:val="000000" w:themeColor="text1"/>
              </w:rPr>
              <w:t>sobre las emociones aprendidas para verificar si la paciente pudo comprenderlas adecuadamente.</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582BE02D" w14:textId="77777777" w:rsidR="00A70398" w:rsidRDefault="00A70398">
      <w:pPr>
        <w:pBdr>
          <w:top w:val="nil"/>
          <w:left w:val="nil"/>
          <w:bottom w:val="nil"/>
          <w:right w:val="nil"/>
          <w:between w:val="nil"/>
        </w:pBdr>
        <w:spacing w:before="120" w:after="120" w:line="360" w:lineRule="auto"/>
        <w:jc w:val="both"/>
        <w:rPr>
          <w:rFonts w:ascii="Arial" w:eastAsia="Arial" w:hAnsi="Arial" w:cs="Arial"/>
          <w:color w:val="000000"/>
        </w:rPr>
      </w:pPr>
    </w:p>
    <w:p w14:paraId="1798267E" w14:textId="77777777" w:rsidR="00A70398" w:rsidRDefault="00A70398">
      <w:pPr>
        <w:pBdr>
          <w:top w:val="nil"/>
          <w:left w:val="nil"/>
          <w:bottom w:val="nil"/>
          <w:right w:val="nil"/>
          <w:between w:val="nil"/>
        </w:pBdr>
        <w:spacing w:before="120" w:after="120" w:line="360" w:lineRule="auto"/>
        <w:jc w:val="both"/>
        <w:rPr>
          <w:rFonts w:ascii="Arial" w:eastAsia="Arial" w:hAnsi="Arial" w:cs="Arial"/>
          <w:color w:val="000000"/>
        </w:rPr>
      </w:pPr>
    </w:p>
    <w:p w14:paraId="5CBB02B1" w14:textId="77777777" w:rsidR="00A70398" w:rsidRDefault="00A70398">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10F35C68"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A7039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77C04305"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672A56">
        <w:rPr>
          <w:rFonts w:ascii="Arial" w:eastAsia="Arial" w:hAnsi="Arial" w:cs="Arial"/>
          <w:color w:val="000000" w:themeColor="text1"/>
          <w:u w:val="single"/>
        </w:rPr>
        <w:t xml:space="preserve">Se pudo aplicar el Cuestionario de Depresión Infantil (CDI) sin mayor dificultad </w:t>
      </w:r>
      <w:r w:rsidR="00074AE8">
        <w:rPr>
          <w:rFonts w:ascii="Arial" w:eastAsia="Arial" w:hAnsi="Arial" w:cs="Arial"/>
          <w:color w:val="000000" w:themeColor="text1"/>
          <w:u w:val="single"/>
        </w:rPr>
        <w:t>y se pudo dar la psicoeducación de las emociones a la paciente por medio de la ruleta de las emociones.</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0F55493"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30239">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0413598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65081">
        <w:rPr>
          <w:rFonts w:ascii="Arial" w:eastAsia="Arial" w:hAnsi="Arial" w:cs="Arial"/>
          <w:color w:val="000000" w:themeColor="text1"/>
          <w:u w:val="single"/>
        </w:rPr>
        <w:t xml:space="preserve">Por medio de la prueba CDI se pudo obtener información adicional de la paciente </w:t>
      </w:r>
      <w:r w:rsidR="00617D28">
        <w:rPr>
          <w:rFonts w:ascii="Arial" w:eastAsia="Arial" w:hAnsi="Arial" w:cs="Arial"/>
          <w:color w:val="000000" w:themeColor="text1"/>
          <w:u w:val="single"/>
        </w:rPr>
        <w:t xml:space="preserve">y sobre la problemática que presenta. Además, se comenzó a </w:t>
      </w:r>
      <w:proofErr w:type="spellStart"/>
      <w:r w:rsidR="00617D28">
        <w:rPr>
          <w:rFonts w:ascii="Arial" w:eastAsia="Arial" w:hAnsi="Arial" w:cs="Arial"/>
          <w:color w:val="000000" w:themeColor="text1"/>
          <w:u w:val="single"/>
        </w:rPr>
        <w:t>psicoeducar</w:t>
      </w:r>
      <w:proofErr w:type="spellEnd"/>
      <w:r w:rsidR="00617D28">
        <w:rPr>
          <w:rFonts w:ascii="Arial" w:eastAsia="Arial" w:hAnsi="Arial" w:cs="Arial"/>
          <w:color w:val="000000" w:themeColor="text1"/>
          <w:u w:val="single"/>
        </w:rPr>
        <w:t xml:space="preserve"> sobre las emociones que existen y se pudo conocer qué tanta comprensión y entendimiento tiene de estas.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0DB92EBD" w:rsidR="00A631B1" w:rsidRDefault="00C25813" w:rsidP="00617D2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5011EFD3" w14:textId="329BFF9E" w:rsidR="00A631B1" w:rsidRPr="00353807" w:rsidRDefault="007B7723" w:rsidP="00617D2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Al repasar las instrucciones con la paciente, se notó que aún las recordaba</w:t>
      </w:r>
      <w:r w:rsidR="00353807">
        <w:rPr>
          <w:rFonts w:ascii="Arial" w:eastAsia="Arial" w:hAnsi="Arial" w:cs="Arial"/>
          <w:color w:val="000000"/>
          <w:u w:val="single"/>
        </w:rPr>
        <w:t xml:space="preserve">, demostrando que sí ha prestado atención a las reglas que se le presentan para la sesión. </w:t>
      </w:r>
    </w:p>
    <w:p w14:paraId="60F8C836" w14:textId="75BE2FAD" w:rsidR="00353807" w:rsidRPr="002B246F" w:rsidRDefault="002B246F" w:rsidP="00617D2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Comprendió con facilidad las instrucciones de la prueba CDI. </w:t>
      </w:r>
    </w:p>
    <w:p w14:paraId="29D176C8" w14:textId="07FA6791" w:rsidR="002B246F" w:rsidRPr="002B246F" w:rsidRDefault="002B246F" w:rsidP="00617D2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En uno de los incisos de CDI, mencionó que la frase que mejor la describía era “quiero matarme”. Se le cuestionó sobre esto, y mencionó que ella no quiere matarse, sino que estaba pensando en lo que pasó con su hermano en la moto. </w:t>
      </w:r>
    </w:p>
    <w:p w14:paraId="0F68D7E2" w14:textId="6B4B3AAB" w:rsidR="002B246F" w:rsidRPr="0019334B" w:rsidRDefault="007E6498" w:rsidP="00617D2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Demostró orgullo cuando pudo leer con rapidez los incisos que se le presentaron. </w:t>
      </w:r>
    </w:p>
    <w:p w14:paraId="796ACD74" w14:textId="7CBE46F7" w:rsidR="0019334B" w:rsidRPr="0019334B" w:rsidRDefault="0019334B" w:rsidP="00617D2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Se le enseñó sobre algunas emociones, como las siguientes: </w:t>
      </w:r>
    </w:p>
    <w:p w14:paraId="53E2AA71" w14:textId="13D49D38" w:rsidR="008D15DC" w:rsidRPr="008D15DC" w:rsidRDefault="008D15DC"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Alegría: menciona que se siente así cuando la llevan al parque, al cine</w:t>
      </w:r>
      <w:r w:rsidR="00852E98">
        <w:rPr>
          <w:rFonts w:ascii="Arial" w:eastAsia="Arial" w:hAnsi="Arial" w:cs="Arial"/>
          <w:u w:val="single"/>
        </w:rPr>
        <w:t xml:space="preserve">, etc. También cuando se le dan regalos. </w:t>
      </w:r>
    </w:p>
    <w:p w14:paraId="0EC3C56F" w14:textId="08021B6C" w:rsidR="0019334B" w:rsidRPr="00E3152D" w:rsidRDefault="00E3152D"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Dolor: mencionó que le duele cuando su madre le “da poco </w:t>
      </w:r>
      <w:r>
        <w:rPr>
          <w:rFonts w:ascii="Arial" w:eastAsia="Arial" w:hAnsi="Arial" w:cs="Arial"/>
          <w:i/>
          <w:iCs/>
          <w:color w:val="000000"/>
          <w:u w:val="single"/>
        </w:rPr>
        <w:t>spaghetti</w:t>
      </w:r>
      <w:r>
        <w:rPr>
          <w:rFonts w:ascii="Arial" w:eastAsia="Arial" w:hAnsi="Arial" w:cs="Arial"/>
          <w:color w:val="000000"/>
          <w:u w:val="single"/>
        </w:rPr>
        <w:t>” porque considera que esto es malo para ella. Se le cuestionó sobre cuándo siente dolor físico y comentó que siente dolor en la rodilla cuando salta.</w:t>
      </w:r>
    </w:p>
    <w:p w14:paraId="0FBEDC3F" w14:textId="025E1E97" w:rsidR="00E3152D" w:rsidRPr="00C34B75" w:rsidRDefault="00C34B75"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Vergüenza: no comprendió esta emoción por lo que se le tuvo que explicar varias veces. Explicó que siente vergüenza cuando cree que la mandaran a coordinación.</w:t>
      </w:r>
    </w:p>
    <w:p w14:paraId="6DC09414" w14:textId="6F556296" w:rsidR="00C34B75" w:rsidRPr="00760381" w:rsidRDefault="00760381"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Asco: comentó que lo siente cuando huele la basura</w:t>
      </w:r>
    </w:p>
    <w:p w14:paraId="493508E5" w14:textId="455EC8A8" w:rsidR="00760381" w:rsidRPr="00760381" w:rsidRDefault="00760381"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Orgullo: cuando pasa al pizarrón y logra hacer lo que la maestra le pide.</w:t>
      </w:r>
    </w:p>
    <w:p w14:paraId="4363304D" w14:textId="065224C0" w:rsidR="00760381" w:rsidRPr="00DA568D" w:rsidRDefault="00760381"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lastRenderedPageBreak/>
        <w:t xml:space="preserve">Decepción: esta es una emoción que no comprendió completamente </w:t>
      </w:r>
      <w:r w:rsidR="00DA568D">
        <w:rPr>
          <w:rFonts w:ascii="Arial" w:eastAsia="Arial" w:hAnsi="Arial" w:cs="Arial"/>
          <w:color w:val="000000"/>
          <w:u w:val="single"/>
        </w:rPr>
        <w:t xml:space="preserve">y que debe ser trabajada. Menciona que siente decepción cuando su padre no le compra pizza. </w:t>
      </w:r>
    </w:p>
    <w:p w14:paraId="157CDAC9" w14:textId="664C886F" w:rsidR="00DA568D" w:rsidRPr="00C61E49" w:rsidRDefault="00C61E49" w:rsidP="0019334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Enfado: menciona que se siente así cuando le regañan, ya que le gritan y se enojan. Además, menciona que se puede sentir de esta manera cuando no le dan el celular. </w:t>
      </w:r>
    </w:p>
    <w:p w14:paraId="1275ED05" w14:textId="785B09B5" w:rsidR="00852E98" w:rsidRPr="00852E98" w:rsidRDefault="008D15DC" w:rsidP="00852E98">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Tristeza: comenta sentirse así cuando </w:t>
      </w:r>
      <w:r w:rsidR="00852E98">
        <w:rPr>
          <w:rFonts w:ascii="Arial" w:eastAsia="Arial" w:hAnsi="Arial" w:cs="Arial"/>
          <w:color w:val="000000"/>
          <w:u w:val="single"/>
        </w:rPr>
        <w:t>no la llevan a lugares como la playa. Igualmente, puede sentir tristeza cuando la prima no quiere jugar con ella.</w:t>
      </w:r>
    </w:p>
    <w:p w14:paraId="56226358" w14:textId="491516B5" w:rsidR="00852E98" w:rsidRPr="00D16A51" w:rsidRDefault="00D16A51" w:rsidP="00852E98">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Miedo: cuando apaga la luz de la sala y debe correr porque le da miedo la oscuridad.</w:t>
      </w:r>
    </w:p>
    <w:p w14:paraId="449671F3" w14:textId="33889229" w:rsidR="00D16A51" w:rsidRPr="00F323AC" w:rsidRDefault="00D16A51" w:rsidP="00852E98">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Pensamiento: </w:t>
      </w:r>
      <w:r w:rsidR="00F323AC">
        <w:rPr>
          <w:rFonts w:ascii="Arial" w:eastAsia="Arial" w:hAnsi="Arial" w:cs="Arial"/>
          <w:color w:val="000000"/>
          <w:u w:val="single"/>
        </w:rPr>
        <w:t>comenta que piensa en ideas de qué jugar con sus muñecas o juguetes.</w:t>
      </w:r>
    </w:p>
    <w:p w14:paraId="7AB3C6DF" w14:textId="6905D8A8" w:rsidR="00F323AC" w:rsidRPr="00852E98" w:rsidRDefault="00F323AC" w:rsidP="00852E98">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Sorpresa: se siente sorprendida cuando le traen pastel de cumpleaños. </w:t>
      </w:r>
    </w:p>
    <w:p w14:paraId="4BC850B2" w14:textId="5ECCA6B0" w:rsidR="008E0022" w:rsidRPr="008E0022" w:rsidRDefault="00C25813" w:rsidP="008E002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8E0022">
        <w:rPr>
          <w:rFonts w:ascii="Arial" w:eastAsia="Arial" w:hAnsi="Arial" w:cs="Arial"/>
          <w:b/>
        </w:rPr>
        <w:t>Observaciones conductuales del paciente</w:t>
      </w:r>
      <w:r w:rsidRPr="008E0022">
        <w:rPr>
          <w:rFonts w:ascii="Arial" w:eastAsia="Arial" w:hAnsi="Arial" w:cs="Arial"/>
          <w:b/>
          <w:color w:val="000000" w:themeColor="text1"/>
        </w:rPr>
        <w:t xml:space="preserve">: </w:t>
      </w:r>
    </w:p>
    <w:p w14:paraId="4D6B514B" w14:textId="17AF7CE1" w:rsidR="00A65697" w:rsidRDefault="008E0022">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 xml:space="preserve">La paciente se presentó con atuendo adecuado para la edad, con una blusa lisa y overoles. Además, presentó higiene corporal adecuada, debido a que se presentó peinada. Se notó que durante la sesión volteaba a ver a otros lados en lugar de la cámara y se distaría </w:t>
      </w:r>
      <w:r w:rsidR="00A65697">
        <w:rPr>
          <w:rFonts w:ascii="Arial" w:eastAsia="Arial" w:hAnsi="Arial" w:cs="Arial"/>
          <w:bCs/>
          <w:color w:val="000000" w:themeColor="text1"/>
          <w:u w:val="single"/>
        </w:rPr>
        <w:t>con lo que ocurría a su alrededor. Su postura fue jorobada en la sesión, pero se mantuvo sentada durante todo el proceso. También, se presentó cooperativa en la sesión</w:t>
      </w:r>
      <w:r w:rsidR="00046390">
        <w:rPr>
          <w:rFonts w:ascii="Arial" w:eastAsia="Arial" w:hAnsi="Arial" w:cs="Arial"/>
          <w:bCs/>
          <w:color w:val="000000" w:themeColor="text1"/>
          <w:u w:val="single"/>
        </w:rPr>
        <w:t>, al responder todas las preguntas realizadas y prestando atención a las actividades.</w:t>
      </w:r>
    </w:p>
    <w:p w14:paraId="0B47BDB9" w14:textId="2A99CD33" w:rsidR="00046390" w:rsidRDefault="00E7380F">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 xml:space="preserve">Su habla fue </w:t>
      </w:r>
      <w:r w:rsidR="00421DCB">
        <w:rPr>
          <w:rFonts w:ascii="Arial" w:eastAsia="Arial" w:hAnsi="Arial" w:cs="Arial"/>
          <w:bCs/>
          <w:color w:val="000000" w:themeColor="text1"/>
          <w:u w:val="single"/>
        </w:rPr>
        <w:t>incesante</w:t>
      </w:r>
      <w:r w:rsidR="00875113">
        <w:rPr>
          <w:rFonts w:ascii="Arial" w:eastAsia="Arial" w:hAnsi="Arial" w:cs="Arial"/>
          <w:bCs/>
          <w:color w:val="000000" w:themeColor="text1"/>
          <w:u w:val="single"/>
        </w:rPr>
        <w:t xml:space="preserve"> en la sesión, sobre todo cuando se dio la educación emocional. Hablaba mucho de un tema que no tenía relación y decía “ya te voy a decir cuando me siento triste”. Asimismo, utilizó detalles </w:t>
      </w:r>
      <w:r w:rsidR="005D3B1F">
        <w:rPr>
          <w:rFonts w:ascii="Arial" w:eastAsia="Arial" w:hAnsi="Arial" w:cs="Arial"/>
          <w:bCs/>
          <w:color w:val="000000" w:themeColor="text1"/>
          <w:u w:val="single"/>
        </w:rPr>
        <w:t xml:space="preserve">cuando estuvo describiendo las situaciones en las que presenta alguna emoción. Se notó una incongruencia al aplicar el CDI, ya que dijo que “no tenía amigos” pero luego comentó que tiene muchos. Esto se cuestionó y comentó que sí tiene, que a sus compañeros de clase los considera amigos. </w:t>
      </w:r>
    </w:p>
    <w:p w14:paraId="6D19B14D" w14:textId="54A51391" w:rsidR="005D3B1F" w:rsidRPr="00A65697" w:rsidRDefault="00256B9E">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V.S.M</w:t>
      </w:r>
      <w:r w:rsidR="00811B30">
        <w:rPr>
          <w:rFonts w:ascii="Arial" w:eastAsia="Arial" w:hAnsi="Arial" w:cs="Arial"/>
          <w:bCs/>
          <w:color w:val="000000" w:themeColor="text1"/>
          <w:u w:val="single"/>
        </w:rPr>
        <w:t xml:space="preserve">. se presentó calmada en la sesión y demostró orgullo y felicidad durante esta, ya que pudo comprender las instrucciones y </w:t>
      </w:r>
      <w:r w:rsidR="00F41506">
        <w:rPr>
          <w:rFonts w:ascii="Arial" w:eastAsia="Arial" w:hAnsi="Arial" w:cs="Arial"/>
          <w:bCs/>
          <w:color w:val="000000" w:themeColor="text1"/>
          <w:u w:val="single"/>
        </w:rPr>
        <w:t>leer con facilidad l</w:t>
      </w:r>
      <w:r w:rsidR="0064716E">
        <w:rPr>
          <w:rFonts w:ascii="Arial" w:eastAsia="Arial" w:hAnsi="Arial" w:cs="Arial"/>
          <w:bCs/>
          <w:color w:val="000000" w:themeColor="text1"/>
          <w:u w:val="single"/>
        </w:rPr>
        <w:t xml:space="preserve">os incisos que se le proyectaron en la presentación. La paciente no presentó malinterpretaciones, alucinaciones o percepciones defectuosas. </w:t>
      </w:r>
      <w:r w:rsidR="00BD0B02">
        <w:rPr>
          <w:rFonts w:ascii="Arial" w:eastAsia="Arial" w:hAnsi="Arial" w:cs="Arial"/>
          <w:bCs/>
          <w:color w:val="000000" w:themeColor="text1"/>
          <w:u w:val="single"/>
        </w:rPr>
        <w:t xml:space="preserve">Además, se encontró ubicada en tiempo, ya que se conectó a la hora que se estableció desde un inicio. Su atención y concentración aún debe ser mejorada, ya que en ocasiones se distrae con lo que tiene a su alrededor. </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3B15D006" w:rsidR="00A631B1" w:rsidRPr="009A5F91" w:rsidRDefault="00C021A8">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En esta sesión, aprendí lo importante que es llevar a cabo la educación emocional con los pacientes, ya que, si no tienen una buena comprensión de estas, </w:t>
      </w:r>
      <w:r w:rsidR="006B2398">
        <w:rPr>
          <w:rFonts w:ascii="Arial" w:eastAsia="Arial" w:hAnsi="Arial" w:cs="Arial"/>
          <w:color w:val="000000" w:themeColor="text1"/>
          <w:u w:val="single"/>
        </w:rPr>
        <w:t xml:space="preserve">los pacientes tendrán </w:t>
      </w:r>
      <w:r w:rsidR="006B2398">
        <w:rPr>
          <w:rFonts w:ascii="Arial" w:eastAsia="Arial" w:hAnsi="Arial" w:cs="Arial"/>
          <w:color w:val="000000" w:themeColor="text1"/>
          <w:u w:val="single"/>
        </w:rPr>
        <w:lastRenderedPageBreak/>
        <w:t xml:space="preserve">dificultad con el trabajo terapéutico. Esto se debe a que lo que se quiere hacer en las sesiones es trabajar el área emocional y, si el paciente no comprende esta área, </w:t>
      </w:r>
      <w:r w:rsidR="00770503">
        <w:rPr>
          <w:rFonts w:ascii="Arial" w:eastAsia="Arial" w:hAnsi="Arial" w:cs="Arial"/>
          <w:color w:val="000000" w:themeColor="text1"/>
          <w:u w:val="single"/>
        </w:rPr>
        <w:t xml:space="preserve">será difícil trabajar adecuadamente las emociones. </w:t>
      </w:r>
      <w:r w:rsidR="00D67730">
        <w:rPr>
          <w:rFonts w:ascii="Arial" w:eastAsia="Arial" w:hAnsi="Arial" w:cs="Arial"/>
          <w:color w:val="000000" w:themeColor="text1"/>
          <w:u w:val="single"/>
        </w:rPr>
        <w:t xml:space="preserve">Además, durante esta sesión me di cuenta </w:t>
      </w:r>
      <w:r w:rsidR="00D67398">
        <w:rPr>
          <w:rFonts w:ascii="Arial" w:eastAsia="Arial" w:hAnsi="Arial" w:cs="Arial"/>
          <w:color w:val="000000" w:themeColor="text1"/>
          <w:u w:val="single"/>
        </w:rPr>
        <w:t>de que</w:t>
      </w:r>
      <w:r w:rsidR="00D67730">
        <w:rPr>
          <w:rFonts w:ascii="Arial" w:eastAsia="Arial" w:hAnsi="Arial" w:cs="Arial"/>
          <w:color w:val="000000" w:themeColor="text1"/>
          <w:u w:val="single"/>
        </w:rPr>
        <w:t xml:space="preserve"> </w:t>
      </w:r>
      <w:r w:rsidR="00D67398">
        <w:rPr>
          <w:rFonts w:ascii="Arial" w:eastAsia="Arial" w:hAnsi="Arial" w:cs="Arial"/>
          <w:color w:val="000000" w:themeColor="text1"/>
          <w:u w:val="single"/>
        </w:rPr>
        <w:t>es bueno verificar el aprendizaje del paciente, por ejemplo, con la comprensión de las instrucciones. Ella</w:t>
      </w:r>
      <w:r w:rsidR="00297F1A">
        <w:rPr>
          <w:rFonts w:ascii="Arial" w:eastAsia="Arial" w:hAnsi="Arial" w:cs="Arial"/>
          <w:color w:val="000000" w:themeColor="text1"/>
          <w:u w:val="single"/>
        </w:rPr>
        <w:t xml:space="preserve">, al principio del proceso, tenía dificultades para comprender instrucciones y seguir reglas, pero, al irlas recordando y verificando que sí las recuerda, la paciente ha podido </w:t>
      </w:r>
      <w:r w:rsidR="0097051A">
        <w:rPr>
          <w:rFonts w:ascii="Arial" w:eastAsia="Arial" w:hAnsi="Arial" w:cs="Arial"/>
          <w:color w:val="000000" w:themeColor="text1"/>
          <w:u w:val="single"/>
        </w:rPr>
        <w:t xml:space="preserve">ir obedeciéndolas.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ACF1" w14:textId="77777777" w:rsidR="005B3C20" w:rsidRDefault="005B3C20">
      <w:pPr>
        <w:spacing w:after="0" w:line="240" w:lineRule="auto"/>
      </w:pPr>
      <w:r>
        <w:separator/>
      </w:r>
    </w:p>
  </w:endnote>
  <w:endnote w:type="continuationSeparator" w:id="0">
    <w:p w14:paraId="4F4AB521" w14:textId="77777777" w:rsidR="005B3C20" w:rsidRDefault="005B3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E5BDC" w14:textId="77777777" w:rsidR="005B3C20" w:rsidRDefault="005B3C20">
      <w:pPr>
        <w:spacing w:after="0" w:line="240" w:lineRule="auto"/>
      </w:pPr>
      <w:r>
        <w:separator/>
      </w:r>
    </w:p>
  </w:footnote>
  <w:footnote w:type="continuationSeparator" w:id="0">
    <w:p w14:paraId="02F04860" w14:textId="77777777" w:rsidR="005B3C20" w:rsidRDefault="005B3C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5C2A93"/>
    <w:multiLevelType w:val="hybridMultilevel"/>
    <w:tmpl w:val="E6AA9AD2"/>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46390"/>
    <w:rsid w:val="00074AE8"/>
    <w:rsid w:val="0019334B"/>
    <w:rsid w:val="00256B9E"/>
    <w:rsid w:val="00297F1A"/>
    <w:rsid w:val="002B246F"/>
    <w:rsid w:val="00353807"/>
    <w:rsid w:val="003E5488"/>
    <w:rsid w:val="00421DCB"/>
    <w:rsid w:val="005B3C20"/>
    <w:rsid w:val="005D3B1F"/>
    <w:rsid w:val="00617D28"/>
    <w:rsid w:val="0064716E"/>
    <w:rsid w:val="00672A56"/>
    <w:rsid w:val="006B2398"/>
    <w:rsid w:val="00760381"/>
    <w:rsid w:val="00765081"/>
    <w:rsid w:val="00770503"/>
    <w:rsid w:val="007B7723"/>
    <w:rsid w:val="007E6498"/>
    <w:rsid w:val="00811B30"/>
    <w:rsid w:val="00851202"/>
    <w:rsid w:val="00852E98"/>
    <w:rsid w:val="00875113"/>
    <w:rsid w:val="008D15DC"/>
    <w:rsid w:val="008E0022"/>
    <w:rsid w:val="0097051A"/>
    <w:rsid w:val="009A5F91"/>
    <w:rsid w:val="00A577E9"/>
    <w:rsid w:val="00A631B1"/>
    <w:rsid w:val="00A65697"/>
    <w:rsid w:val="00A70398"/>
    <w:rsid w:val="00A807E5"/>
    <w:rsid w:val="00AC26EA"/>
    <w:rsid w:val="00B30239"/>
    <w:rsid w:val="00BD0B02"/>
    <w:rsid w:val="00C021A8"/>
    <w:rsid w:val="00C25813"/>
    <w:rsid w:val="00C34B75"/>
    <w:rsid w:val="00C61E49"/>
    <w:rsid w:val="00D16A51"/>
    <w:rsid w:val="00D21D27"/>
    <w:rsid w:val="00D67398"/>
    <w:rsid w:val="00D67730"/>
    <w:rsid w:val="00DA568D"/>
    <w:rsid w:val="00DA7BF3"/>
    <w:rsid w:val="00E3152D"/>
    <w:rsid w:val="00E66486"/>
    <w:rsid w:val="00E7380F"/>
    <w:rsid w:val="00EB3C5B"/>
    <w:rsid w:val="00F323AC"/>
    <w:rsid w:val="00F4150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617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945</Words>
  <Characters>5201</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50</cp:revision>
  <dcterms:created xsi:type="dcterms:W3CDTF">2022-01-14T15:52:00Z</dcterms:created>
  <dcterms:modified xsi:type="dcterms:W3CDTF">2022-03-04T13:40:00Z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38940</vt:lpwstr>
  </property>
  <property fmtid="{D5CDD505-2E9C-101B-9397-08002B2CF9AE}" name="NXPowerLiteSettings" pid="3">
    <vt:lpwstr>C7000400038000</vt:lpwstr>
  </property>
  <property fmtid="{D5CDD505-2E9C-101B-9397-08002B2CF9AE}" name="NXPowerLiteVersion" pid="4">
    <vt:lpwstr>S9.1.2</vt:lpwstr>
  </property>
</Properties>
</file>