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50396288" w:rsidR="00C814CE" w:rsidRDefault="0026094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Isabella Saravia Leonowens</w:t>
            </w:r>
          </w:p>
        </w:tc>
      </w:tr>
      <w:tr w:rsidR="00C814CE" w14:paraId="764DBE44" w14:textId="77777777">
        <w:tc>
          <w:tcPr>
            <w:tcW w:w="2689" w:type="dxa"/>
            <w:shd w:val="clear" w:color="auto" w:fill="C0504D"/>
            <w:vAlign w:val="center"/>
          </w:tcPr>
          <w:p w14:paraId="4FE92C28" w14:textId="77777777" w:rsidR="00C814CE" w:rsidRDefault="00CE1E02"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5903535C" w:rsidR="00C814CE" w:rsidRDefault="0026094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K.G.</w:t>
            </w:r>
          </w:p>
        </w:tc>
      </w:tr>
      <w:tr w:rsidR="00C814CE" w14:paraId="4E549D41" w14:textId="77777777">
        <w:tc>
          <w:tcPr>
            <w:tcW w:w="2689" w:type="dxa"/>
            <w:shd w:val="clear" w:color="auto" w:fill="C0504D"/>
            <w:vAlign w:val="center"/>
          </w:tcPr>
          <w:p w14:paraId="1F8921A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379D2A39" w:rsidR="00C814CE" w:rsidRDefault="0026094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30/02/2022</w:t>
            </w:r>
          </w:p>
        </w:tc>
        <w:tc>
          <w:tcPr>
            <w:tcW w:w="1701" w:type="dxa"/>
            <w:gridSpan w:val="2"/>
            <w:shd w:val="clear" w:color="auto" w:fill="C0504D"/>
            <w:vAlign w:val="center"/>
          </w:tcPr>
          <w:p w14:paraId="0F1757F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D95FE97" w14:textId="2369922B" w:rsidR="00C814CE" w:rsidRDefault="0026094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C814CE" w14:paraId="2715DF2C" w14:textId="77777777">
        <w:tc>
          <w:tcPr>
            <w:tcW w:w="2689" w:type="dxa"/>
            <w:shd w:val="clear" w:color="auto" w:fill="C0504D"/>
            <w:vAlign w:val="center"/>
          </w:tcPr>
          <w:p w14:paraId="1F219B8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336C4A28" w:rsidR="00C814CE" w:rsidRPr="00260942" w:rsidRDefault="00260942" w:rsidP="00260942">
            <w:pPr>
              <w:pStyle w:val="NormalWeb"/>
              <w:jc w:val="both"/>
            </w:pPr>
            <w:r>
              <w:rPr>
                <w:rFonts w:ascii="Arial" w:hAnsi="Arial" w:cs="Arial"/>
                <w:color w:val="000000"/>
                <w:sz w:val="22"/>
                <w:szCs w:val="22"/>
              </w:rPr>
              <w:t xml:space="preserve">Evaluar la condición psicológica de una </w:t>
            </w:r>
            <w:r>
              <w:rPr>
                <w:rFonts w:ascii="Arial" w:hAnsi="Arial" w:cs="Arial"/>
                <w:color w:val="000000"/>
                <w:sz w:val="22"/>
                <w:szCs w:val="22"/>
                <w:lang w:val="es-ES"/>
              </w:rPr>
              <w:t>joven</w:t>
            </w:r>
            <w:r>
              <w:rPr>
                <w:rFonts w:ascii="Arial" w:hAnsi="Arial" w:cs="Arial"/>
                <w:color w:val="000000"/>
                <w:sz w:val="22"/>
                <w:szCs w:val="22"/>
              </w:rPr>
              <w:t xml:space="preserve"> de </w:t>
            </w:r>
            <w:r>
              <w:rPr>
                <w:rFonts w:ascii="Arial" w:hAnsi="Arial" w:cs="Arial"/>
                <w:color w:val="000000"/>
                <w:sz w:val="22"/>
                <w:szCs w:val="22"/>
                <w:lang w:val="es-ES"/>
              </w:rPr>
              <w:t>19</w:t>
            </w:r>
            <w:r>
              <w:rPr>
                <w:rFonts w:ascii="Arial" w:hAnsi="Arial" w:cs="Arial"/>
                <w:color w:val="000000"/>
                <w:sz w:val="22"/>
                <w:szCs w:val="22"/>
              </w:rPr>
              <w:t xml:space="preserve"> años.</w:t>
            </w:r>
          </w:p>
        </w:tc>
      </w:tr>
      <w:tr w:rsidR="00C814CE" w14:paraId="055F730D" w14:textId="77777777">
        <w:tc>
          <w:tcPr>
            <w:tcW w:w="8828" w:type="dxa"/>
            <w:gridSpan w:val="5"/>
            <w:shd w:val="clear" w:color="auto" w:fill="943734"/>
          </w:tcPr>
          <w:p w14:paraId="0D1F507D"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31BFAC59" w14:textId="77777777" w:rsidR="00260942" w:rsidRDefault="00260942" w:rsidP="00260942">
            <w:pPr>
              <w:pStyle w:val="NormalWeb"/>
              <w:spacing w:before="120" w:beforeAutospacing="0" w:after="120" w:afterAutospacing="0"/>
              <w:jc w:val="both"/>
              <w:rPr>
                <w:color w:val="000000"/>
              </w:rPr>
            </w:pPr>
            <w:r>
              <w:rPr>
                <w:rFonts w:ascii="Arial" w:hAnsi="Arial" w:cs="Arial"/>
                <w:color w:val="000000"/>
                <w:sz w:val="22"/>
                <w:szCs w:val="22"/>
              </w:rPr>
              <w:t xml:space="preserve">Generar el </w:t>
            </w:r>
            <w:r>
              <w:rPr>
                <w:rFonts w:ascii="Arial" w:hAnsi="Arial" w:cs="Arial"/>
                <w:i/>
                <w:iCs/>
                <w:color w:val="000000"/>
                <w:sz w:val="22"/>
                <w:szCs w:val="22"/>
              </w:rPr>
              <w:t xml:space="preserve">rapport </w:t>
            </w:r>
            <w:r>
              <w:rPr>
                <w:rFonts w:ascii="Arial" w:hAnsi="Arial" w:cs="Arial"/>
                <w:color w:val="000000"/>
                <w:sz w:val="22"/>
                <w:szCs w:val="22"/>
              </w:rPr>
              <w:t>con la paciente para poder llegar a recaudar más información de la misma.  </w:t>
            </w:r>
          </w:p>
          <w:p w14:paraId="19646962" w14:textId="0BAFB231" w:rsidR="00C814CE" w:rsidRPr="00260942" w:rsidRDefault="00260942" w:rsidP="00260942">
            <w:pPr>
              <w:pStyle w:val="NormalWeb"/>
              <w:spacing w:before="120" w:beforeAutospacing="0" w:after="120" w:afterAutospacing="0"/>
              <w:jc w:val="both"/>
              <w:rPr>
                <w:color w:val="000000"/>
              </w:rPr>
            </w:pPr>
            <w:r>
              <w:rPr>
                <w:rFonts w:ascii="Arial" w:hAnsi="Arial" w:cs="Arial"/>
                <w:color w:val="000000"/>
                <w:sz w:val="22"/>
                <w:szCs w:val="22"/>
              </w:rPr>
              <w:t>Indagar en las conductas, emociones y pensamientos inconscientes por medio de la aplicación de pruebas proyectivas y psicométricas.</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75887F29" w14:textId="77777777" w:rsidR="00260942" w:rsidRDefault="00260942" w:rsidP="00260942">
            <w:pPr>
              <w:pStyle w:val="NormalWeb"/>
              <w:spacing w:before="0" w:beforeAutospacing="0" w:after="0" w:afterAutospacing="0"/>
              <w:rPr>
                <w:color w:val="000000"/>
              </w:rPr>
            </w:pPr>
            <w:r>
              <w:rPr>
                <w:rFonts w:ascii="Arial" w:hAnsi="Arial" w:cs="Arial"/>
                <w:color w:val="000000"/>
                <w:sz w:val="22"/>
                <w:szCs w:val="22"/>
              </w:rPr>
              <w:t>Trabajar en el vínculo de terapeuta-paciente, para que la paciente pueda llegar a mostrar su lado vulnerable y poder llegar al origen de sus problemas para poder solucionarlos.</w:t>
            </w:r>
          </w:p>
          <w:p w14:paraId="10834A7F" w14:textId="77777777" w:rsidR="00260942" w:rsidRDefault="00260942" w:rsidP="00260942">
            <w:pPr>
              <w:rPr>
                <w:color w:val="000000"/>
              </w:rPr>
            </w:pPr>
          </w:p>
          <w:p w14:paraId="793072BD" w14:textId="77777777" w:rsidR="00C814CE" w:rsidRDefault="00260942" w:rsidP="00260942">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Obtener mayor conocimiento de la paciente por medio de la observación y sobre la información que proporcione de sí misma, por medio de las evaluaciones realizadas. Para ello se le aplicarán pruebas proyectivas que aporten información acerca de su personalidad, pensamientos inconscientes, rasgos patológicos, entre otros aspectos.</w:t>
            </w:r>
          </w:p>
          <w:p w14:paraId="2A1FD5F1" w14:textId="469264C3" w:rsidR="00260942" w:rsidRPr="00260942" w:rsidRDefault="00260942" w:rsidP="00260942">
            <w:pPr>
              <w:pStyle w:val="NormalWeb"/>
              <w:spacing w:before="0" w:beforeAutospacing="0" w:after="0" w:afterAutospacing="0"/>
              <w:rPr>
                <w:color w:val="000000"/>
              </w:rPr>
            </w:pPr>
          </w:p>
        </w:tc>
      </w:tr>
      <w:tr w:rsidR="00C814CE" w14:paraId="086EDE68" w14:textId="77777777">
        <w:tc>
          <w:tcPr>
            <w:tcW w:w="6621" w:type="dxa"/>
            <w:gridSpan w:val="3"/>
            <w:shd w:val="clear" w:color="auto" w:fill="943734"/>
            <w:vAlign w:val="center"/>
          </w:tcPr>
          <w:p w14:paraId="3BC0E9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04633B42" w14:textId="77777777" w:rsidR="00260942" w:rsidRDefault="00260942" w:rsidP="00260942">
            <w:pPr>
              <w:pStyle w:val="NormalWeb"/>
              <w:numPr>
                <w:ilvl w:val="0"/>
                <w:numId w:val="1"/>
              </w:numPr>
              <w:spacing w:before="120" w:beforeAutospacing="0" w:after="0" w:afterAutospacing="0"/>
              <w:jc w:val="both"/>
              <w:textAlignment w:val="baseline"/>
              <w:rPr>
                <w:rFonts w:ascii="Arial" w:hAnsi="Arial" w:cs="Arial"/>
                <w:color w:val="000000"/>
                <w:sz w:val="22"/>
                <w:szCs w:val="22"/>
              </w:rPr>
            </w:pPr>
            <w:r>
              <w:rPr>
                <w:rFonts w:ascii="Arial" w:hAnsi="Arial" w:cs="Arial"/>
                <w:b/>
                <w:bCs/>
                <w:color w:val="000000"/>
              </w:rPr>
              <w:t xml:space="preserve">Saludo y revisión de tarea (10 minutos): </w:t>
            </w:r>
            <w:r>
              <w:rPr>
                <w:rFonts w:ascii="Arial" w:hAnsi="Arial" w:cs="Arial"/>
                <w:color w:val="000000"/>
                <w:sz w:val="22"/>
                <w:szCs w:val="22"/>
              </w:rPr>
              <w:t>La paciente y la terapeuta se conectan a la sesión y se hablará acerca del plan paralelo y lo que la paciente logró realizar con las instrucciones dadas.</w:t>
            </w:r>
          </w:p>
          <w:p w14:paraId="170C084F" w14:textId="542673D7" w:rsidR="00260942" w:rsidRPr="00260942" w:rsidRDefault="00260942" w:rsidP="00260942">
            <w:pPr>
              <w:pStyle w:val="NormalWeb"/>
              <w:numPr>
                <w:ilvl w:val="0"/>
                <w:numId w:val="2"/>
              </w:numPr>
              <w:spacing w:before="120" w:beforeAutospacing="0" w:after="0" w:afterAutospacing="0"/>
              <w:jc w:val="both"/>
              <w:textAlignment w:val="baseline"/>
              <w:rPr>
                <w:rFonts w:ascii="Arial" w:hAnsi="Arial" w:cs="Arial"/>
                <w:b/>
                <w:bCs/>
                <w:color w:val="000000"/>
                <w:sz w:val="22"/>
                <w:szCs w:val="22"/>
              </w:rPr>
            </w:pPr>
            <w:r>
              <w:rPr>
                <w:rFonts w:ascii="Arial" w:hAnsi="Arial" w:cs="Arial"/>
                <w:b/>
                <w:bCs/>
                <w:color w:val="000000"/>
                <w:sz w:val="22"/>
                <w:szCs w:val="22"/>
              </w:rPr>
              <w:t xml:space="preserve">Evaluación por medio de pruebas proyectivas (40 minutos): </w:t>
            </w:r>
            <w:r>
              <w:rPr>
                <w:rFonts w:ascii="Arial" w:hAnsi="Arial" w:cs="Arial"/>
                <w:color w:val="000000"/>
                <w:sz w:val="22"/>
                <w:szCs w:val="22"/>
              </w:rPr>
              <w:t>Se le darán las instrucciones a la paciente para poder realizar cada una de las pruebas. Ya que son pruebas proyectivas se le dará un papel y lápiz para su realización. Se tratará de abarcar la mayor cantidad de pruebas posibles en el tiempo de la sesión. </w:t>
            </w:r>
            <w:r w:rsidRPr="00260942">
              <w:rPr>
                <w:color w:val="000000"/>
              </w:rPr>
              <w:br/>
            </w:r>
          </w:p>
          <w:p w14:paraId="2056DFF9" w14:textId="3FD6C00B" w:rsidR="00260942" w:rsidRPr="00260942" w:rsidRDefault="00260942" w:rsidP="00260942">
            <w:pPr>
              <w:pStyle w:val="ListParagraph"/>
              <w:numPr>
                <w:ilvl w:val="0"/>
                <w:numId w:val="2"/>
              </w:numPr>
              <w:rPr>
                <w:rFonts w:ascii="Times New Roman" w:hAnsi="Times New Roman" w:cs="Times New Roman"/>
                <w:sz w:val="24"/>
                <w:szCs w:val="24"/>
              </w:rPr>
            </w:pPr>
            <w:r w:rsidRPr="00260942">
              <w:rPr>
                <w:rFonts w:ascii="Arial" w:hAnsi="Arial" w:cs="Arial"/>
                <w:b/>
                <w:bCs/>
                <w:color w:val="000000"/>
              </w:rPr>
              <w:t xml:space="preserve">Despedida (10 minutos): </w:t>
            </w:r>
            <w:r w:rsidRPr="00260942">
              <w:rPr>
                <w:rFonts w:ascii="Arial" w:hAnsi="Arial" w:cs="Arial"/>
                <w:color w:val="000000"/>
              </w:rPr>
              <w:t>La paciente y terapeuta se despiden y se resuelve cualquier duda acerca de la terapia. Además, se le otorgarán instrucciones sobre la realización del siguiente plan paralelo</w:t>
            </w:r>
            <w:r w:rsidRPr="00260942">
              <w:rPr>
                <w:rFonts w:ascii="Arial" w:hAnsi="Arial" w:cs="Arial"/>
                <w:color w:val="000000"/>
              </w:rPr>
              <w:t>.</w:t>
            </w:r>
          </w:p>
        </w:tc>
        <w:tc>
          <w:tcPr>
            <w:tcW w:w="2207" w:type="dxa"/>
            <w:gridSpan w:val="2"/>
            <w:vAlign w:val="center"/>
          </w:tcPr>
          <w:p w14:paraId="152F3B6D" w14:textId="2363CBE9" w:rsidR="00260942" w:rsidRDefault="00260942" w:rsidP="00260942">
            <w:pPr>
              <w:pStyle w:val="NormalWeb"/>
              <w:spacing w:before="120" w:after="120"/>
              <w:jc w:val="both"/>
            </w:pPr>
            <w:r>
              <w:rPr>
                <w:rFonts w:ascii="Arial" w:hAnsi="Arial" w:cs="Arial"/>
                <w:color w:val="000000"/>
                <w:sz w:val="22"/>
                <w:szCs w:val="22"/>
              </w:rPr>
              <w:t>Prueba proyectiva de la figura humana,</w:t>
            </w:r>
            <w:r>
              <w:rPr>
                <w:rFonts w:ascii="Arial" w:hAnsi="Arial" w:cs="Arial"/>
                <w:color w:val="000000"/>
                <w:sz w:val="22"/>
                <w:szCs w:val="22"/>
                <w:lang w:val="es-ES"/>
              </w:rPr>
              <w:t xml:space="preserve"> </w:t>
            </w:r>
            <w:r>
              <w:rPr>
                <w:rFonts w:ascii="Arial" w:hAnsi="Arial" w:cs="Arial"/>
                <w:color w:val="000000"/>
                <w:sz w:val="22"/>
                <w:szCs w:val="22"/>
              </w:rPr>
              <w:t xml:space="preserve"> test de la familia y persona bajo la lluvia. Papel y lápiz. Examen del estado mental.</w:t>
            </w:r>
          </w:p>
          <w:p w14:paraId="3FDB2308" w14:textId="77777777" w:rsidR="00C814CE" w:rsidRDefault="00C814CE">
            <w:pPr>
              <w:pBdr>
                <w:top w:val="nil"/>
                <w:left w:val="nil"/>
                <w:bottom w:val="nil"/>
                <w:right w:val="nil"/>
                <w:between w:val="nil"/>
              </w:pBdr>
              <w:spacing w:before="120" w:after="120"/>
              <w:jc w:val="both"/>
              <w:rPr>
                <w:rFonts w:ascii="Arial" w:eastAsia="Arial" w:hAnsi="Arial" w:cs="Arial"/>
                <w:color w:val="000000"/>
              </w:rPr>
            </w:pPr>
          </w:p>
        </w:tc>
      </w:tr>
      <w:tr w:rsidR="00C814CE" w14:paraId="54EA9C31" w14:textId="77777777">
        <w:tc>
          <w:tcPr>
            <w:tcW w:w="6621" w:type="dxa"/>
            <w:gridSpan w:val="3"/>
            <w:shd w:val="clear" w:color="auto" w:fill="943734"/>
            <w:vAlign w:val="center"/>
          </w:tcPr>
          <w:p w14:paraId="0D618E8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72A5924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D0EA1F5" w14:textId="77777777">
        <w:tc>
          <w:tcPr>
            <w:tcW w:w="6621" w:type="dxa"/>
            <w:gridSpan w:val="3"/>
            <w:vAlign w:val="center"/>
          </w:tcPr>
          <w:p w14:paraId="4776E655" w14:textId="21851E71" w:rsidR="00C814CE" w:rsidRPr="00260942" w:rsidRDefault="00C019D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Llevar a cabo un resgistro de todos los ataques de pánico que tenga esa semana y las situaciones que le causan ansiedad. </w:t>
            </w:r>
            <w:r w:rsidR="00A77A94">
              <w:rPr>
                <w:rFonts w:ascii="Arial" w:eastAsia="Arial" w:hAnsi="Arial" w:cs="Arial"/>
              </w:rPr>
              <w:t>Luego de sentirse ansiosa, anotarlo en un cuaderno o en su celular y colocar la razón de su ansiedad, en qué lugar estaba, qué día fue y a qué hora.</w:t>
            </w:r>
          </w:p>
        </w:tc>
        <w:tc>
          <w:tcPr>
            <w:tcW w:w="2207" w:type="dxa"/>
            <w:gridSpan w:val="2"/>
            <w:vAlign w:val="center"/>
          </w:tcPr>
          <w:p w14:paraId="376F1F40" w14:textId="469F995D" w:rsidR="00C814CE" w:rsidRDefault="00A77A9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Puede anotarlo de forma virtual o utilizar un cuaderno.</w:t>
            </w:r>
          </w:p>
        </w:tc>
      </w:tr>
      <w:tr w:rsidR="00C814CE" w14:paraId="32EDD465" w14:textId="77777777">
        <w:tc>
          <w:tcPr>
            <w:tcW w:w="8828" w:type="dxa"/>
            <w:gridSpan w:val="5"/>
            <w:shd w:val="clear" w:color="auto" w:fill="943734"/>
            <w:vAlign w:val="center"/>
          </w:tcPr>
          <w:p w14:paraId="7568075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5621DF0C" w14:textId="77777777">
        <w:tc>
          <w:tcPr>
            <w:tcW w:w="8828" w:type="dxa"/>
            <w:gridSpan w:val="5"/>
            <w:vAlign w:val="center"/>
          </w:tcPr>
          <w:p w14:paraId="7894C36F" w14:textId="77777777" w:rsidR="00A77A94" w:rsidRDefault="00A77A94" w:rsidP="00A77A94">
            <w:pPr>
              <w:pStyle w:val="NormalWeb"/>
              <w:spacing w:before="120" w:beforeAutospacing="0" w:after="120" w:afterAutospacing="0"/>
              <w:jc w:val="both"/>
            </w:pPr>
            <w:r>
              <w:rPr>
                <w:rFonts w:ascii="Arial" w:hAnsi="Arial" w:cs="Arial"/>
                <w:color w:val="000000"/>
                <w:sz w:val="22"/>
                <w:szCs w:val="22"/>
              </w:rPr>
              <w:t>Se utilizará el examen del estado mental para evaluar a la paciente, al igual que se observará su lenguaje corporal y lo que ella comenta de su vida.</w:t>
            </w:r>
          </w:p>
          <w:p w14:paraId="68F9E70D" w14:textId="5A0B1279" w:rsidR="00C814CE" w:rsidRPr="00A77A94" w:rsidRDefault="00A77A94" w:rsidP="00A77A94">
            <w:pPr>
              <w:pBdr>
                <w:top w:val="nil"/>
                <w:left w:val="nil"/>
                <w:bottom w:val="nil"/>
                <w:right w:val="nil"/>
                <w:between w:val="nil"/>
              </w:pBdr>
              <w:spacing w:before="120" w:after="120"/>
              <w:jc w:val="both"/>
              <w:rPr>
                <w:rFonts w:ascii="Arial" w:eastAsia="Arial" w:hAnsi="Arial" w:cs="Arial"/>
              </w:rPr>
            </w:pPr>
            <w:r>
              <w:rPr>
                <w:rFonts w:ascii="Arial" w:hAnsi="Arial" w:cs="Arial"/>
                <w:color w:val="000000"/>
              </w:rPr>
              <w:t>Además, se evaluará a través de las pruebas proyectivas, las cuales pueden proporcionar información sobre aspectos del inconsciente de la paciente. Además, las pruebas pueden desenmascarar rasgos patológicos en la paciente y problemáticas internas que deben ser resueltas.</w:t>
            </w:r>
          </w:p>
        </w:tc>
      </w:tr>
    </w:tbl>
    <w:p w14:paraId="6C76BCD4" w14:textId="77777777" w:rsidR="00C814CE" w:rsidRDefault="00C814CE"/>
    <w:p w14:paraId="2236F951"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33290" w14:textId="77777777" w:rsidR="00CE1E02" w:rsidRDefault="00CE1E02">
      <w:pPr>
        <w:spacing w:after="0" w:line="240" w:lineRule="auto"/>
      </w:pPr>
      <w:r>
        <w:separator/>
      </w:r>
    </w:p>
  </w:endnote>
  <w:endnote w:type="continuationSeparator" w:id="0">
    <w:p w14:paraId="3CBD0F7A" w14:textId="77777777" w:rsidR="00CE1E02" w:rsidRDefault="00CE1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A6FE" w14:textId="77777777" w:rsidR="00CE1E02" w:rsidRDefault="00CE1E02">
      <w:pPr>
        <w:spacing w:after="0" w:line="240" w:lineRule="auto"/>
      </w:pPr>
      <w:r>
        <w:separator/>
      </w:r>
    </w:p>
  </w:footnote>
  <w:footnote w:type="continuationSeparator" w:id="0">
    <w:p w14:paraId="4A9620E6" w14:textId="77777777" w:rsidR="00CE1E02" w:rsidRDefault="00CE1E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C1761"/>
    <w:multiLevelType w:val="multilevel"/>
    <w:tmpl w:val="35382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724812"/>
    <w:multiLevelType w:val="multilevel"/>
    <w:tmpl w:val="244A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260942"/>
    <w:rsid w:val="00652681"/>
    <w:rsid w:val="00834BB2"/>
    <w:rsid w:val="008E2388"/>
    <w:rsid w:val="00A77A94"/>
    <w:rsid w:val="00C019D3"/>
    <w:rsid w:val="00C23CCA"/>
    <w:rsid w:val="00C814CE"/>
    <w:rsid w:val="00CE1E0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23C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3CCA"/>
    <w:rPr>
      <w:rFonts w:ascii="Segoe UI" w:hAnsi="Segoe UI" w:cs="Segoe UI"/>
      <w:sz w:val="18"/>
      <w:szCs w:val="18"/>
    </w:rPr>
  </w:style>
  <w:style w:type="paragraph" w:styleId="NormalWeb">
    <w:name w:val="Normal (Web)"/>
    <w:basedOn w:val="Normal"/>
    <w:uiPriority w:val="99"/>
    <w:unhideWhenUsed/>
    <w:rsid w:val="00260942"/>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260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439654">
      <w:bodyDiv w:val="1"/>
      <w:marLeft w:val="0"/>
      <w:marRight w:val="0"/>
      <w:marTop w:val="0"/>
      <w:marBottom w:val="0"/>
      <w:divBdr>
        <w:top w:val="none" w:sz="0" w:space="0" w:color="auto"/>
        <w:left w:val="none" w:sz="0" w:space="0" w:color="auto"/>
        <w:bottom w:val="none" w:sz="0" w:space="0" w:color="auto"/>
        <w:right w:val="none" w:sz="0" w:space="0" w:color="auto"/>
      </w:divBdr>
    </w:div>
    <w:div w:id="472988302">
      <w:bodyDiv w:val="1"/>
      <w:marLeft w:val="0"/>
      <w:marRight w:val="0"/>
      <w:marTop w:val="0"/>
      <w:marBottom w:val="0"/>
      <w:divBdr>
        <w:top w:val="none" w:sz="0" w:space="0" w:color="auto"/>
        <w:left w:val="none" w:sz="0" w:space="0" w:color="auto"/>
        <w:bottom w:val="none" w:sz="0" w:space="0" w:color="auto"/>
        <w:right w:val="none" w:sz="0" w:space="0" w:color="auto"/>
      </w:divBdr>
    </w:div>
    <w:div w:id="1024748034">
      <w:bodyDiv w:val="1"/>
      <w:marLeft w:val="0"/>
      <w:marRight w:val="0"/>
      <w:marTop w:val="0"/>
      <w:marBottom w:val="0"/>
      <w:divBdr>
        <w:top w:val="none" w:sz="0" w:space="0" w:color="auto"/>
        <w:left w:val="none" w:sz="0" w:space="0" w:color="auto"/>
        <w:bottom w:val="none" w:sz="0" w:space="0" w:color="auto"/>
        <w:right w:val="none" w:sz="0" w:space="0" w:color="auto"/>
      </w:divBdr>
      <w:divsChild>
        <w:div w:id="1145390240">
          <w:marLeft w:val="-108"/>
          <w:marRight w:val="0"/>
          <w:marTop w:val="0"/>
          <w:marBottom w:val="0"/>
          <w:divBdr>
            <w:top w:val="none" w:sz="0" w:space="0" w:color="auto"/>
            <w:left w:val="none" w:sz="0" w:space="0" w:color="auto"/>
            <w:bottom w:val="none" w:sz="0" w:space="0" w:color="auto"/>
            <w:right w:val="none" w:sz="0" w:space="0" w:color="auto"/>
          </w:divBdr>
        </w:div>
      </w:divsChild>
    </w:div>
    <w:div w:id="1297567738">
      <w:bodyDiv w:val="1"/>
      <w:marLeft w:val="0"/>
      <w:marRight w:val="0"/>
      <w:marTop w:val="0"/>
      <w:marBottom w:val="0"/>
      <w:divBdr>
        <w:top w:val="none" w:sz="0" w:space="0" w:color="auto"/>
        <w:left w:val="none" w:sz="0" w:space="0" w:color="auto"/>
        <w:bottom w:val="none" w:sz="0" w:space="0" w:color="auto"/>
        <w:right w:val="none" w:sz="0" w:space="0" w:color="auto"/>
      </w:divBdr>
      <w:divsChild>
        <w:div w:id="251283750">
          <w:marLeft w:val="-108"/>
          <w:marRight w:val="0"/>
          <w:marTop w:val="0"/>
          <w:marBottom w:val="0"/>
          <w:divBdr>
            <w:top w:val="none" w:sz="0" w:space="0" w:color="auto"/>
            <w:left w:val="none" w:sz="0" w:space="0" w:color="auto"/>
            <w:bottom w:val="none" w:sz="0" w:space="0" w:color="auto"/>
            <w:right w:val="none" w:sz="0" w:space="0" w:color="auto"/>
          </w:divBdr>
        </w:div>
      </w:divsChild>
    </w:div>
    <w:div w:id="1403409090">
      <w:bodyDiv w:val="1"/>
      <w:marLeft w:val="0"/>
      <w:marRight w:val="0"/>
      <w:marTop w:val="0"/>
      <w:marBottom w:val="0"/>
      <w:divBdr>
        <w:top w:val="none" w:sz="0" w:space="0" w:color="auto"/>
        <w:left w:val="none" w:sz="0" w:space="0" w:color="auto"/>
        <w:bottom w:val="none" w:sz="0" w:space="0" w:color="auto"/>
        <w:right w:val="none" w:sz="0" w:space="0" w:color="auto"/>
      </w:divBdr>
      <w:divsChild>
        <w:div w:id="488711546">
          <w:marLeft w:val="-108"/>
          <w:marRight w:val="0"/>
          <w:marTop w:val="0"/>
          <w:marBottom w:val="0"/>
          <w:divBdr>
            <w:top w:val="none" w:sz="0" w:space="0" w:color="auto"/>
            <w:left w:val="none" w:sz="0" w:space="0" w:color="auto"/>
            <w:bottom w:val="none" w:sz="0" w:space="0" w:color="auto"/>
            <w:right w:val="none" w:sz="0" w:space="0" w:color="auto"/>
          </w:divBdr>
        </w:div>
      </w:divsChild>
    </w:div>
    <w:div w:id="1440370426">
      <w:bodyDiv w:val="1"/>
      <w:marLeft w:val="0"/>
      <w:marRight w:val="0"/>
      <w:marTop w:val="0"/>
      <w:marBottom w:val="0"/>
      <w:divBdr>
        <w:top w:val="none" w:sz="0" w:space="0" w:color="auto"/>
        <w:left w:val="none" w:sz="0" w:space="0" w:color="auto"/>
        <w:bottom w:val="none" w:sz="0" w:space="0" w:color="auto"/>
        <w:right w:val="none" w:sz="0" w:space="0" w:color="auto"/>
      </w:divBdr>
    </w:div>
    <w:div w:id="1741051755">
      <w:bodyDiv w:val="1"/>
      <w:marLeft w:val="0"/>
      <w:marRight w:val="0"/>
      <w:marTop w:val="0"/>
      <w:marBottom w:val="0"/>
      <w:divBdr>
        <w:top w:val="none" w:sz="0" w:space="0" w:color="auto"/>
        <w:left w:val="none" w:sz="0" w:space="0" w:color="auto"/>
        <w:bottom w:val="none" w:sz="0" w:space="0" w:color="auto"/>
        <w:right w:val="none" w:sz="0" w:space="0" w:color="auto"/>
      </w:divBdr>
      <w:divsChild>
        <w:div w:id="1047804958">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ISABELLA SARAVIA LEONOWENS</cp:lastModifiedBy>
  <cp:revision>2</cp:revision>
  <dcterms:created xsi:type="dcterms:W3CDTF">2022-01-31T18:18:00Z</dcterms:created>
  <dcterms:modified xsi:type="dcterms:W3CDTF">2022-01-31T18:18:00Z</dcterms:modified>
</cp:coreProperties>
</file>