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5C7503" w:rsidRDefault="005C75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2"/>
        <w:tblW w:w="89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2550"/>
        <w:gridCol w:w="1380"/>
        <w:gridCol w:w="315"/>
        <w:gridCol w:w="2010"/>
      </w:tblGrid>
      <w:tr w:rsidR="005C7503" w14:paraId="37025383" w14:textId="77777777">
        <w:tc>
          <w:tcPr>
            <w:tcW w:w="8940" w:type="dxa"/>
            <w:gridSpan w:val="5"/>
            <w:shd w:val="clear" w:color="auto" w:fill="943734"/>
            <w:vAlign w:val="center"/>
          </w:tcPr>
          <w:p w14:paraId="00000002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5C7503" w14:paraId="6F4AAAD1" w14:textId="77777777">
        <w:tc>
          <w:tcPr>
            <w:tcW w:w="2685" w:type="dxa"/>
            <w:shd w:val="clear" w:color="auto" w:fill="C0504D"/>
            <w:vAlign w:val="center"/>
          </w:tcPr>
          <w:p w14:paraId="00000007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255" w:type="dxa"/>
            <w:gridSpan w:val="4"/>
          </w:tcPr>
          <w:p w14:paraId="00000008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Nancy Crista Gabriela Pérez Rosales</w:t>
            </w:r>
          </w:p>
        </w:tc>
      </w:tr>
      <w:tr w:rsidR="005C7503" w14:paraId="1E881927" w14:textId="77777777">
        <w:tc>
          <w:tcPr>
            <w:tcW w:w="2685" w:type="dxa"/>
            <w:shd w:val="clear" w:color="auto" w:fill="C0504D"/>
            <w:vAlign w:val="center"/>
          </w:tcPr>
          <w:p w14:paraId="0000000C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255" w:type="dxa"/>
            <w:gridSpan w:val="4"/>
          </w:tcPr>
          <w:p w14:paraId="0000000D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N. E. G. N. </w:t>
            </w:r>
          </w:p>
        </w:tc>
      </w:tr>
      <w:tr w:rsidR="005C7503" w14:paraId="66399F25" w14:textId="77777777">
        <w:tc>
          <w:tcPr>
            <w:tcW w:w="2685" w:type="dxa"/>
            <w:shd w:val="clear" w:color="auto" w:fill="C0504D"/>
            <w:vAlign w:val="center"/>
          </w:tcPr>
          <w:p w14:paraId="00000011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0" w:type="dxa"/>
          </w:tcPr>
          <w:p w14:paraId="00000012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25/01/22</w:t>
            </w:r>
          </w:p>
        </w:tc>
        <w:tc>
          <w:tcPr>
            <w:tcW w:w="1695" w:type="dxa"/>
            <w:gridSpan w:val="2"/>
            <w:shd w:val="clear" w:color="auto" w:fill="C0504D"/>
            <w:vAlign w:val="center"/>
          </w:tcPr>
          <w:p w14:paraId="00000013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2010" w:type="dxa"/>
          </w:tcPr>
          <w:p w14:paraId="00000015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5C7503" w14:paraId="3FD79FA1" w14:textId="77777777">
        <w:tc>
          <w:tcPr>
            <w:tcW w:w="2685" w:type="dxa"/>
            <w:shd w:val="clear" w:color="auto" w:fill="C0504D"/>
            <w:vAlign w:val="center"/>
          </w:tcPr>
          <w:p w14:paraId="00000016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255" w:type="dxa"/>
            <w:gridSpan w:val="4"/>
            <w:vAlign w:val="center"/>
          </w:tcPr>
          <w:p w14:paraId="00000017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Evaluar la condición diagnóstica de una adolescente de 13 </w:t>
            </w:r>
            <w:sdt>
              <w:sdtPr>
                <w:tag w:val="goog_rdk_0"/>
                <w:id w:val="-1758120304"/>
              </w:sdtPr>
              <w:sdtEndPr/>
              <w:sdtContent>
                <w:commentRangeStart w:id="1"/>
              </w:sdtContent>
            </w:sdt>
            <w:r>
              <w:rPr>
                <w:rFonts w:ascii="Arial" w:eastAsia="Arial" w:hAnsi="Arial" w:cs="Arial"/>
              </w:rPr>
              <w:t>años</w:t>
            </w:r>
            <w:commentRangeEnd w:id="1"/>
            <w:r>
              <w:commentReference w:id="1"/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C7503" w14:paraId="4E13C545" w14:textId="77777777">
        <w:tc>
          <w:tcPr>
            <w:tcW w:w="8940" w:type="dxa"/>
            <w:gridSpan w:val="5"/>
            <w:shd w:val="clear" w:color="auto" w:fill="943734"/>
          </w:tcPr>
          <w:p w14:paraId="0000001B" w14:textId="77777777" w:rsidR="005C7503" w:rsidRDefault="005C7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5C7503" w14:paraId="6783C37A" w14:textId="77777777">
        <w:tc>
          <w:tcPr>
            <w:tcW w:w="2685" w:type="dxa"/>
            <w:shd w:val="clear" w:color="auto" w:fill="C0504D"/>
            <w:vAlign w:val="center"/>
          </w:tcPr>
          <w:p w14:paraId="00000020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255" w:type="dxa"/>
            <w:gridSpan w:val="4"/>
            <w:vAlign w:val="center"/>
          </w:tcPr>
          <w:p w14:paraId="00000021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Observar y analizar a la paciente utilizando el formato de entrevista psicológica para adolescentes</w:t>
            </w:r>
            <w:r>
              <w:rPr>
                <w:rFonts w:ascii="Arial" w:eastAsia="Arial" w:hAnsi="Arial" w:cs="Arial"/>
                <w:color w:val="FF0000"/>
              </w:rPr>
              <w:t>,</w:t>
            </w:r>
            <w:r>
              <w:rPr>
                <w:rFonts w:ascii="Arial" w:eastAsia="Arial" w:hAnsi="Arial" w:cs="Arial"/>
              </w:rPr>
              <w:t xml:space="preserve"> con el fin de completar la información faltante de su caso.</w:t>
            </w:r>
          </w:p>
        </w:tc>
      </w:tr>
      <w:tr w:rsidR="005C7503" w14:paraId="44EF103D" w14:textId="77777777">
        <w:tc>
          <w:tcPr>
            <w:tcW w:w="2685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255" w:type="dxa"/>
            <w:gridSpan w:val="4"/>
            <w:vAlign w:val="center"/>
          </w:tcPr>
          <w:p w14:paraId="00000026" w14:textId="77777777" w:rsidR="005C7503" w:rsidRDefault="00B44BE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Establecimiento de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</w:rPr>
              <w:t>rapport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entre paciente y terapeuta, con el fin de tener una comunicación asertiva durante esta sesión como en las siguientes. </w:t>
            </w:r>
          </w:p>
          <w:p w14:paraId="00000027" w14:textId="77777777" w:rsidR="005C7503" w:rsidRDefault="00B44BE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Recaudar información sobre la paciente por medio de las áreas del formato de entrevista psicológica para adolescentes, obteniendo así datos generales de su vida y pensamiento hacia el futuro.</w:t>
            </w:r>
          </w:p>
        </w:tc>
      </w:tr>
      <w:tr w:rsidR="005C7503" w14:paraId="224EC3BC" w14:textId="77777777">
        <w:tc>
          <w:tcPr>
            <w:tcW w:w="6615" w:type="dxa"/>
            <w:gridSpan w:val="3"/>
            <w:shd w:val="clear" w:color="auto" w:fill="943734"/>
            <w:vAlign w:val="center"/>
          </w:tcPr>
          <w:p w14:paraId="0000002B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325" w:type="dxa"/>
            <w:gridSpan w:val="2"/>
            <w:shd w:val="clear" w:color="auto" w:fill="943734"/>
            <w:vAlign w:val="center"/>
          </w:tcPr>
          <w:p w14:paraId="0000002E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C7503" w14:paraId="6B551A48" w14:textId="77777777">
        <w:tc>
          <w:tcPr>
            <w:tcW w:w="6615" w:type="dxa"/>
            <w:gridSpan w:val="3"/>
            <w:vAlign w:val="center"/>
          </w:tcPr>
          <w:p w14:paraId="00000030" w14:textId="77777777" w:rsidR="005C7503" w:rsidRDefault="00B44B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sdt>
              <w:sdtPr>
                <w:tag w:val="goog_rdk_1"/>
                <w:id w:val="-2056305610"/>
              </w:sdtPr>
              <w:sdtEndPr/>
              <w:sdtContent>
                <w:commentRangeStart w:id="2"/>
              </w:sdtContent>
            </w:sdt>
            <w:r>
              <w:rPr>
                <w:rFonts w:ascii="Arial" w:eastAsia="Arial" w:hAnsi="Arial" w:cs="Arial"/>
                <w:b/>
              </w:rPr>
              <w:t>Saludo (5-10 minutos):</w:t>
            </w:r>
            <w:r>
              <w:rPr>
                <w:rFonts w:ascii="Arial" w:eastAsia="Arial" w:hAnsi="Arial" w:cs="Arial"/>
              </w:rPr>
              <w:t xml:space="preserve"> Se empieza con saludo inicial entre terapeuta y paciente por modalidad virtual. Debido a que es la primera interacción entre paciente y terapeuta se hará una pequeña dinámica en donde ambas personas discutirán sobre cosas que les </w:t>
            </w:r>
            <w:sdt>
              <w:sdtPr>
                <w:tag w:val="goog_rdk_2"/>
                <w:id w:val="832575218"/>
              </w:sdtPr>
              <w:sdtEndPr/>
              <w:sdtContent>
                <w:commentRangeStart w:id="3"/>
              </w:sdtContent>
            </w:sdt>
            <w:r>
              <w:rPr>
                <w:rFonts w:ascii="Arial" w:eastAsia="Arial" w:hAnsi="Arial" w:cs="Arial"/>
              </w:rPr>
              <w:t>interesa</w:t>
            </w:r>
            <w:commentRangeEnd w:id="2"/>
            <w:r>
              <w:commentReference w:id="2"/>
            </w:r>
            <w:commentRangeEnd w:id="3"/>
            <w:r>
              <w:commentReference w:id="3"/>
            </w:r>
            <w:r>
              <w:rPr>
                <w:rFonts w:ascii="Arial" w:eastAsia="Arial" w:hAnsi="Arial" w:cs="Arial"/>
              </w:rPr>
              <w:t>; en caso</w:t>
            </w:r>
            <w:r>
              <w:rPr>
                <w:rFonts w:ascii="Arial" w:eastAsia="Arial" w:hAnsi="Arial" w:cs="Arial"/>
              </w:rPr>
              <w:t xml:space="preserve"> de interesarle los dibujos se hará una dinámica con el juego “</w:t>
            </w:r>
            <w:proofErr w:type="spellStart"/>
            <w:r>
              <w:rPr>
                <w:rFonts w:ascii="Arial" w:eastAsia="Arial" w:hAnsi="Arial" w:cs="Arial"/>
              </w:rPr>
              <w:t>gartic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phone</w:t>
            </w:r>
            <w:proofErr w:type="spellEnd"/>
            <w:r>
              <w:rPr>
                <w:rFonts w:ascii="Arial" w:eastAsia="Arial" w:hAnsi="Arial" w:cs="Arial"/>
              </w:rPr>
              <w:t>”</w:t>
            </w:r>
            <w:sdt>
              <w:sdtPr>
                <w:tag w:val="goog_rdk_3"/>
                <w:id w:val="-1591072922"/>
              </w:sdtPr>
              <w:sdtEndPr/>
              <w:sdtContent>
                <w:commentRangeStart w:id="4"/>
              </w:sdtContent>
            </w:sdt>
            <w:r>
              <w:rPr>
                <w:rFonts w:ascii="Arial" w:eastAsia="Arial" w:hAnsi="Arial" w:cs="Arial"/>
              </w:rPr>
              <w:t>. Luego se le cuestionará si esta es la primera vez que asiste a un proceso terapéutico; en caso de responder con afirmación, la terapeuta se encargará de brindarle cualquier inf</w:t>
            </w:r>
            <w:r>
              <w:rPr>
                <w:rFonts w:ascii="Arial" w:eastAsia="Arial" w:hAnsi="Arial" w:cs="Arial"/>
              </w:rPr>
              <w:t xml:space="preserve">ormación de la que tenga dudas. </w:t>
            </w:r>
          </w:p>
          <w:p w14:paraId="00000031" w14:textId="77777777" w:rsidR="005C7503" w:rsidRDefault="005C7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20"/>
              <w:jc w:val="both"/>
              <w:rPr>
                <w:rFonts w:ascii="Arial" w:eastAsia="Arial" w:hAnsi="Arial" w:cs="Arial"/>
              </w:rPr>
            </w:pPr>
          </w:p>
          <w:p w14:paraId="00000032" w14:textId="77777777" w:rsidR="005C7503" w:rsidRDefault="00B44B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Desarrollo de la sesión (45-50 minutos):</w:t>
            </w:r>
            <w:r>
              <w:rPr>
                <w:rFonts w:ascii="Arial" w:eastAsia="Arial" w:hAnsi="Arial" w:cs="Arial"/>
              </w:rPr>
              <w:t xml:space="preserve"> La terapeuta guía la sesión formulando preguntas simples para la paciente, acerca de su desarrollo cotidiano, siempre teniendo en cuenta los incisos y las áreas de evaluación del formato de entrevista psicológica para adolescente. </w:t>
            </w:r>
            <w:sdt>
              <w:sdtPr>
                <w:tag w:val="goog_rdk_4"/>
                <w:id w:val="-997186550"/>
              </w:sdtPr>
              <w:sdtEndPr/>
              <w:sdtContent>
                <w:commentRangeStart w:id="5"/>
              </w:sdtContent>
            </w:sdt>
            <w:r>
              <w:rPr>
                <w:rFonts w:ascii="Arial" w:eastAsia="Arial" w:hAnsi="Arial" w:cs="Arial"/>
              </w:rPr>
              <w:t>Se</w:t>
            </w:r>
            <w:commentRangeEnd w:id="5"/>
            <w:r>
              <w:commentReference w:id="5"/>
            </w:r>
            <w:r>
              <w:rPr>
                <w:rFonts w:ascii="Arial" w:eastAsia="Arial" w:hAnsi="Arial" w:cs="Arial"/>
              </w:rPr>
              <w:t xml:space="preserve"> averiguará el co</w:t>
            </w:r>
            <w:r>
              <w:rPr>
                <w:rFonts w:ascii="Arial" w:eastAsia="Arial" w:hAnsi="Arial" w:cs="Arial"/>
              </w:rPr>
              <w:t xml:space="preserve">nocimiento de la paciente sobre el motivo de consulta. </w:t>
            </w:r>
            <w:sdt>
              <w:sdtPr>
                <w:tag w:val="goog_rdk_5"/>
                <w:id w:val="-1184350366"/>
              </w:sdtPr>
              <w:sdtEndPr/>
              <w:sdtContent>
                <w:commentRangeStart w:id="6"/>
              </w:sdtContent>
            </w:sdt>
            <w:r>
              <w:rPr>
                <w:rFonts w:ascii="Arial" w:eastAsia="Arial" w:hAnsi="Arial" w:cs="Arial"/>
              </w:rPr>
              <w:t>Se indagará acerca de su estado físico, emocional y psicológico con el fin de conocer la existencia de alguna problemática en las distintas áreas mencionadas.</w:t>
            </w:r>
            <w:commentRangeEnd w:id="6"/>
            <w:r>
              <w:commentReference w:id="6"/>
            </w:r>
          </w:p>
          <w:p w14:paraId="00000033" w14:textId="77777777" w:rsidR="005C7503" w:rsidRDefault="005C7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</w:p>
          <w:p w14:paraId="00000034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tratará de establecer el </w:t>
            </w:r>
            <w:proofErr w:type="spellStart"/>
            <w:r>
              <w:rPr>
                <w:rFonts w:ascii="Arial" w:eastAsia="Arial" w:hAnsi="Arial" w:cs="Arial"/>
                <w:i/>
              </w:rPr>
              <w:t>rapport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por medio del uso de la escucha activa y se le guiará en los momentos en los que no pueda expresar cómo se siente.</w:t>
            </w:r>
          </w:p>
          <w:p w14:paraId="00000035" w14:textId="77777777" w:rsidR="005C7503" w:rsidRDefault="005C7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</w:p>
          <w:p w14:paraId="00000036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último, luego de haber recaudado información faltante y tener el primer contacto con la paciente</w:t>
            </w:r>
            <w:r>
              <w:rPr>
                <w:rFonts w:ascii="Arial" w:eastAsia="Arial" w:hAnsi="Arial" w:cs="Arial"/>
                <w:color w:val="FF0000"/>
              </w:rPr>
              <w:t>,</w:t>
            </w:r>
            <w:r>
              <w:rPr>
                <w:rFonts w:ascii="Arial" w:eastAsia="Arial" w:hAnsi="Arial" w:cs="Arial"/>
              </w:rPr>
              <w:t xml:space="preserve"> se dará paso al cierre y la despedida </w:t>
            </w:r>
            <w:r>
              <w:rPr>
                <w:rFonts w:ascii="Arial" w:eastAsia="Arial" w:hAnsi="Arial" w:cs="Arial"/>
              </w:rPr>
              <w:t>de la sesión.</w:t>
            </w:r>
          </w:p>
          <w:p w14:paraId="00000037" w14:textId="77777777" w:rsidR="005C7503" w:rsidRDefault="005C7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/>
              </w:rPr>
            </w:pPr>
          </w:p>
          <w:p w14:paraId="00000038" w14:textId="77777777" w:rsidR="005C7503" w:rsidRDefault="00B44B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Cierre y Despedida (5-10 minutos):</w:t>
            </w:r>
            <w:r>
              <w:rPr>
                <w:rFonts w:ascii="Arial" w:eastAsia="Arial" w:hAnsi="Arial" w:cs="Arial"/>
              </w:rPr>
              <w:t xml:space="preserve"> </w:t>
            </w:r>
            <w:sdt>
              <w:sdtPr>
                <w:tag w:val="goog_rdk_6"/>
                <w:id w:val="776759757"/>
              </w:sdtPr>
              <w:sdtEndPr/>
              <w:sdtContent>
                <w:commentRangeStart w:id="7"/>
              </w:sdtContent>
            </w:sdt>
            <w:r>
              <w:rPr>
                <w:rFonts w:ascii="Arial" w:eastAsia="Arial" w:hAnsi="Arial" w:cs="Arial"/>
              </w:rPr>
              <w:t xml:space="preserve">En caso de que la paciente se encuentre afectada emocionalmente se utilizará una técnica de relajación llamada Estrella (STAR) de disciplina </w:t>
            </w:r>
            <w:proofErr w:type="spellStart"/>
            <w:r>
              <w:rPr>
                <w:rFonts w:ascii="Arial" w:eastAsia="Arial" w:hAnsi="Arial" w:cs="Arial"/>
              </w:rPr>
              <w:t>consciente,</w:t>
            </w:r>
            <w:commentRangeEnd w:id="7"/>
            <w:r>
              <w:commentReference w:id="7"/>
            </w:r>
            <w:r>
              <w:rPr>
                <w:rFonts w:ascii="Arial" w:eastAsia="Arial" w:hAnsi="Arial" w:cs="Arial"/>
              </w:rPr>
              <w:t>luego</w:t>
            </w:r>
            <w:proofErr w:type="spellEnd"/>
            <w:r>
              <w:rPr>
                <w:rFonts w:ascii="Arial" w:eastAsia="Arial" w:hAnsi="Arial" w:cs="Arial"/>
              </w:rPr>
              <w:t xml:space="preserve"> se tomarán unos minutos para cerrar el tema</w:t>
            </w:r>
            <w:r>
              <w:rPr>
                <w:rFonts w:ascii="Arial" w:eastAsia="Arial" w:hAnsi="Arial" w:cs="Arial"/>
              </w:rPr>
              <w:t xml:space="preserve"> y asimismo preguntarle su opinión con respecto a la sesión de este día.</w:t>
            </w:r>
            <w:commentRangeEnd w:id="4"/>
            <w:r>
              <w:commentReference w:id="4"/>
            </w:r>
            <w:r>
              <w:rPr>
                <w:rFonts w:ascii="Arial" w:eastAsia="Arial" w:hAnsi="Arial" w:cs="Arial"/>
              </w:rPr>
              <w:t xml:space="preserve"> </w:t>
            </w:r>
            <w:sdt>
              <w:sdtPr>
                <w:tag w:val="goog_rdk_7"/>
                <w:id w:val="-489954055"/>
              </w:sdtPr>
              <w:sdtEndPr/>
              <w:sdtContent>
                <w:commentRangeStart w:id="8"/>
              </w:sdtContent>
            </w:sdt>
            <w:sdt>
              <w:sdtPr>
                <w:tag w:val="goog_rdk_8"/>
                <w:id w:val="-2128229117"/>
              </w:sdtPr>
              <w:sdtEndPr/>
              <w:sdtContent>
                <w:commentRangeStart w:id="9"/>
              </w:sdtContent>
            </w:sdt>
            <w:r>
              <w:rPr>
                <w:rFonts w:ascii="Arial" w:eastAsia="Arial" w:hAnsi="Arial" w:cs="Arial"/>
              </w:rPr>
              <w:t>Por último, se le brindará una breve explicación sobre las modalidades de cada sesión. Al terminar con esto se le indicará la fecha y hora de la siguiente sesión.</w:t>
            </w:r>
            <w:commentRangeEnd w:id="8"/>
            <w:r>
              <w:commentReference w:id="8"/>
            </w:r>
            <w:commentRangeEnd w:id="9"/>
            <w:r>
              <w:commentReference w:id="9"/>
            </w:r>
          </w:p>
        </w:tc>
        <w:tc>
          <w:tcPr>
            <w:tcW w:w="2325" w:type="dxa"/>
            <w:gridSpan w:val="2"/>
            <w:vAlign w:val="center"/>
          </w:tcPr>
          <w:p w14:paraId="0000003B" w14:textId="77777777" w:rsidR="005C7503" w:rsidRDefault="00B44BE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lastRenderedPageBreak/>
              <w:t>Formato de entrevista psicológica para adolescentes.</w:t>
            </w:r>
          </w:p>
        </w:tc>
      </w:tr>
      <w:tr w:rsidR="005C7503" w14:paraId="3ADE24FB" w14:textId="77777777">
        <w:tc>
          <w:tcPr>
            <w:tcW w:w="6615" w:type="dxa"/>
            <w:gridSpan w:val="3"/>
            <w:shd w:val="clear" w:color="auto" w:fill="943734"/>
            <w:vAlign w:val="center"/>
          </w:tcPr>
          <w:p w14:paraId="0000003D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325" w:type="dxa"/>
            <w:gridSpan w:val="2"/>
            <w:shd w:val="clear" w:color="auto" w:fill="943734"/>
            <w:vAlign w:val="center"/>
          </w:tcPr>
          <w:p w14:paraId="00000040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5C7503" w14:paraId="773D8F84" w14:textId="77777777">
        <w:tc>
          <w:tcPr>
            <w:tcW w:w="6615" w:type="dxa"/>
            <w:gridSpan w:val="3"/>
            <w:vAlign w:val="center"/>
          </w:tcPr>
          <w:p w14:paraId="00000042" w14:textId="77777777" w:rsidR="005C7503" w:rsidRDefault="00B44BE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trabajará ningún plan paralelo por ser la sesión de entrevista.</w:t>
            </w:r>
          </w:p>
        </w:tc>
        <w:tc>
          <w:tcPr>
            <w:tcW w:w="2325" w:type="dxa"/>
            <w:gridSpan w:val="2"/>
            <w:vAlign w:val="center"/>
          </w:tcPr>
          <w:p w14:paraId="00000045" w14:textId="77777777" w:rsidR="005C7503" w:rsidRDefault="00B44B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Ninguno.</w:t>
            </w:r>
          </w:p>
        </w:tc>
      </w:tr>
      <w:tr w:rsidR="005C7503" w14:paraId="0FB7AF18" w14:textId="77777777">
        <w:tc>
          <w:tcPr>
            <w:tcW w:w="8940" w:type="dxa"/>
            <w:gridSpan w:val="5"/>
            <w:shd w:val="clear" w:color="auto" w:fill="943734"/>
            <w:vAlign w:val="center"/>
          </w:tcPr>
          <w:p w14:paraId="00000047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5C7503" w14:paraId="76126059" w14:textId="77777777">
        <w:tc>
          <w:tcPr>
            <w:tcW w:w="8940" w:type="dxa"/>
            <w:gridSpan w:val="5"/>
            <w:vAlign w:val="center"/>
          </w:tcPr>
          <w:p w14:paraId="0000004C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sdt>
              <w:sdtPr>
                <w:tag w:val="goog_rdk_9"/>
                <w:id w:val="696894895"/>
              </w:sdtPr>
              <w:sdtEndPr/>
              <w:sdtContent>
                <w:commentRangeStart w:id="10"/>
              </w:sdtContent>
            </w:sdt>
            <w:r>
              <w:rPr>
                <w:rFonts w:ascii="Arial" w:eastAsia="Arial" w:hAnsi="Arial" w:cs="Arial"/>
              </w:rPr>
              <w:t>Se evaluó por medio del examen del estado mental el aspecto general y conducta de la paciente, al igual que las características del lenguaje, estado de ánimo, afecto y contenido del pensamiento.</w:t>
            </w:r>
          </w:p>
          <w:p w14:paraId="0000004D" w14:textId="77777777" w:rsidR="005C7503" w:rsidRDefault="005C7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</w:rPr>
            </w:pPr>
          </w:p>
          <w:p w14:paraId="0000004E" w14:textId="77777777" w:rsidR="005C7503" w:rsidRDefault="00B44B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igual manera se evaluaron los diferentes datos y áreas de</w:t>
            </w:r>
            <w:r>
              <w:rPr>
                <w:rFonts w:ascii="Arial" w:eastAsia="Arial" w:hAnsi="Arial" w:cs="Arial"/>
              </w:rPr>
              <w:t>l formato de entrevista psicológica para adolescentes.</w:t>
            </w:r>
            <w:commentRangeEnd w:id="10"/>
            <w:r>
              <w:commentReference w:id="10"/>
            </w:r>
          </w:p>
        </w:tc>
      </w:tr>
    </w:tbl>
    <w:p w14:paraId="00000053" w14:textId="77777777" w:rsidR="005C7503" w:rsidRDefault="005C7503"/>
    <w:p w14:paraId="00000054" w14:textId="77777777" w:rsidR="005C7503" w:rsidRDefault="005C750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55" w14:textId="77777777" w:rsidR="005C7503" w:rsidRDefault="00B44BE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5C7503">
      <w:headerReference w:type="default" r:id="rId11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NATHALIA LUCIA JIMENEZ GARCIA" w:date="2022-01-24T13:39:00Z" w:initials="">
    <w:p w14:paraId="00000057" w14:textId="77777777" w:rsidR="005C7503" w:rsidRDefault="00B44B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Guardar el documento con el formato solicitado.</w:t>
      </w:r>
    </w:p>
  </w:comment>
  <w:comment w:id="2" w:author="NATHALIA LUCIA JIMENEZ GARCIA" w:date="2022-01-24T13:42:00Z" w:initials="">
    <w:p w14:paraId="0000005C" w14:textId="77777777" w:rsidR="005C7503" w:rsidRDefault="00B44B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Tomar en cuenta la modalidad virtual</w:t>
      </w:r>
    </w:p>
  </w:comment>
  <w:comment w:id="3" w:author="NATHALIA LUCIA JIMENEZ GARCIA" w:date="2022-01-24T13:42:00Z" w:initials="">
    <w:p w14:paraId="0000005F" w14:textId="77777777" w:rsidR="005C7503" w:rsidRDefault="00B44B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¿Utilizarás algún formato o actividad en específico?</w:t>
      </w:r>
    </w:p>
  </w:comment>
  <w:comment w:id="5" w:author="NATHALIA LUCIA JIMENEZ GARCIA" w:date="2022-01-24T13:45:00Z" w:initials="">
    <w:p w14:paraId="0000005B" w14:textId="77777777" w:rsidR="005C7503" w:rsidRDefault="00B44B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Recuerda que, dentro del proceso terapéutico, los silencios son importantes, ya que le dan un espacio a la pacien</w:t>
      </w:r>
      <w:r>
        <w:rPr>
          <w:rFonts w:ascii="Arial" w:eastAsia="Arial" w:hAnsi="Arial" w:cs="Arial"/>
          <w:color w:val="000000"/>
        </w:rPr>
        <w:t>te para que formule sus pensamientos o preguntas.</w:t>
      </w:r>
    </w:p>
  </w:comment>
  <w:comment w:id="6" w:author="NATHALIA LUCIA JIMENEZ GARCIA" w:date="2022-01-24T13:47:00Z" w:initials="">
    <w:p w14:paraId="00000060" w14:textId="77777777" w:rsidR="005C7503" w:rsidRDefault="00B44B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 indagará acerca de su estado físico, em</w:t>
      </w:r>
      <w:r>
        <w:rPr>
          <w:rFonts w:ascii="Arial" w:eastAsia="Arial" w:hAnsi="Arial" w:cs="Arial"/>
          <w:color w:val="000000"/>
        </w:rPr>
        <w:t>ocional y psicológico, con el fin de conocer la existencia de alguna problemática en las distintas áreas mencionadas.</w:t>
      </w:r>
    </w:p>
  </w:comment>
  <w:comment w:id="7" w:author="NATHALIA LUCIA JIMENEZ GARCIA" w:date="2022-01-24T13:50:00Z" w:initials="">
    <w:p w14:paraId="0000005A" w14:textId="77777777" w:rsidR="005C7503" w:rsidRDefault="00B44B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Puedes implementar una técnica de relajación.</w:t>
      </w:r>
    </w:p>
  </w:comment>
  <w:comment w:id="4" w:author="NATHALIA LUCIA JIMENEZ GARCIA" w:date="2022-01-24T13:42:00Z" w:initials="">
    <w:p w14:paraId="0000005D" w14:textId="77777777" w:rsidR="005C7503" w:rsidRDefault="00B44B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Tomar en cuenta la modalidad virtual</w:t>
      </w:r>
    </w:p>
  </w:comment>
  <w:comment w:id="8" w:author="NATHALIA LUCIA JIMENEZ GARCIA" w:date="2022-01-24T13:42:00Z" w:initials="">
    <w:p w14:paraId="0000005E" w14:textId="77777777" w:rsidR="005C7503" w:rsidRDefault="00B44B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Tomar en cuenta la modalidad virtual</w:t>
      </w:r>
    </w:p>
  </w:comment>
  <w:comment w:id="9" w:author="NATHALIA LUCIA JIMENEZ GARCIA" w:date="2022-01-24T13:51:00Z" w:initials="">
    <w:p w14:paraId="00000059" w14:textId="77777777" w:rsidR="005C7503" w:rsidRDefault="00B44B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Mejorar redacción</w:t>
      </w:r>
    </w:p>
  </w:comment>
  <w:comment w:id="10" w:author="NATHALIA LUCIA JIMENEZ GARCIA" w:date="2022-01-24T13:51:00Z" w:initials="">
    <w:p w14:paraId="00000058" w14:textId="77777777" w:rsidR="005C7503" w:rsidRDefault="00B44B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bookmarkStart w:id="11" w:name="_GoBack"/>
      <w:r>
        <w:rPr>
          <w:rFonts w:ascii="Arial" w:eastAsia="Arial" w:hAnsi="Arial" w:cs="Arial"/>
          <w:color w:val="000000"/>
        </w:rPr>
        <w:t>Redactarlo en forma de párrafo</w:t>
      </w:r>
      <w:bookmarkEnd w:id="1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0000057" w15:done="1"/>
  <w15:commentEx w15:paraId="0000005C" w15:done="1"/>
  <w15:commentEx w15:paraId="0000005F" w15:done="1"/>
  <w15:commentEx w15:paraId="0000005B" w15:done="1"/>
  <w15:commentEx w15:paraId="00000060" w15:done="1"/>
  <w15:commentEx w15:paraId="0000005A" w15:done="1"/>
  <w15:commentEx w15:paraId="0000005D" w15:done="1"/>
  <w15:commentEx w15:paraId="0000005E" w15:done="1"/>
  <w15:commentEx w15:paraId="00000059" w15:done="1"/>
  <w15:commentEx w15:paraId="00000058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000057" w16cid:durableId="259A8733"/>
  <w16cid:commentId w16cid:paraId="0000005C" w16cid:durableId="259A8732"/>
  <w16cid:commentId w16cid:paraId="0000005F" w16cid:durableId="259A8731"/>
  <w16cid:commentId w16cid:paraId="0000005B" w16cid:durableId="259A8730"/>
  <w16cid:commentId w16cid:paraId="00000060" w16cid:durableId="259A872F"/>
  <w16cid:commentId w16cid:paraId="0000005A" w16cid:durableId="259A872E"/>
  <w16cid:commentId w16cid:paraId="0000005D" w16cid:durableId="259A872D"/>
  <w16cid:commentId w16cid:paraId="0000005E" w16cid:durableId="259A872C"/>
  <w16cid:commentId w16cid:paraId="00000059" w16cid:durableId="259A872B"/>
  <w16cid:commentId w16cid:paraId="00000058" w16cid:durableId="259A87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E4F4F" w14:textId="77777777" w:rsidR="00B44BE2" w:rsidRDefault="00B44BE2">
      <w:pPr>
        <w:spacing w:after="0" w:line="240" w:lineRule="auto"/>
      </w:pPr>
      <w:r>
        <w:separator/>
      </w:r>
    </w:p>
  </w:endnote>
  <w:endnote w:type="continuationSeparator" w:id="0">
    <w:p w14:paraId="17D88136" w14:textId="77777777" w:rsidR="00B44BE2" w:rsidRDefault="00B4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D7D0BE" w14:textId="77777777" w:rsidR="00B44BE2" w:rsidRDefault="00B44BE2">
      <w:pPr>
        <w:spacing w:after="0" w:line="240" w:lineRule="auto"/>
      </w:pPr>
      <w:r>
        <w:separator/>
      </w:r>
    </w:p>
  </w:footnote>
  <w:footnote w:type="continuationSeparator" w:id="0">
    <w:p w14:paraId="4F39292F" w14:textId="77777777" w:rsidR="00B44BE2" w:rsidRDefault="00B4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56" w14:textId="77777777" w:rsidR="005C7503" w:rsidRDefault="00B44BE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29CC8B7" wp14:editId="73CCE3FA">
          <wp:simplePos x="0" y="0"/>
          <wp:positionH relativeFrom="column">
            <wp:posOffset>-819145</wp:posOffset>
          </wp:positionH>
          <wp:positionV relativeFrom="paragraph">
            <wp:posOffset>-297176</wp:posOffset>
          </wp:positionV>
          <wp:extent cx="2308860" cy="857250"/>
          <wp:effectExtent l="0" t="0" r="0" b="0"/>
          <wp:wrapNone/>
          <wp:docPr id="5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42F99"/>
    <w:multiLevelType w:val="multilevel"/>
    <w:tmpl w:val="8722A1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8E52698"/>
    <w:multiLevelType w:val="multilevel"/>
    <w:tmpl w:val="7E3ADC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4532DA5"/>
    <w:multiLevelType w:val="multilevel"/>
    <w:tmpl w:val="7C00B2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D3D14E9"/>
    <w:multiLevelType w:val="multilevel"/>
    <w:tmpl w:val="DD42E6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E5B7460"/>
    <w:multiLevelType w:val="multilevel"/>
    <w:tmpl w:val="8A66EA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503"/>
    <w:rsid w:val="005C7503"/>
    <w:rsid w:val="00AF5FEB"/>
    <w:rsid w:val="00B4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docId w15:val="{C7F68F46-0783-4334-B400-EC8A94E6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02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02A8"/>
    <w:rPr>
      <w:b/>
      <w:bCs/>
      <w:sz w:val="20"/>
      <w:szCs w:val="20"/>
    </w:r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F5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5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6rBC0jl4SAs84LU0wgV6nNiTDA==">AMUW2mVJXenkce0cLMBVbwP3dYP6NRRIiV2HUhRQqvC5GjtNKdpmSZgMDl07QEMwAppbhhBDrlos3/65ncjXovKAwm2J87pHgfxh8UNzjaIed0ts5750hBNStq8vd5myeQa0vxQAaRRWvXUiomRg4VQgx7/waGoQEGRJPikzN5U7bP3EG3wl4dGCfs8eBkOXEm1i23TcQ+UCkF1Wv6Bzp7CNW2HmzGdCosKQE43IY2GaAY300uKRNh/GMcgKc4VHiluZz+WcnHWlhrN2/XBQDCZAOfoSJ6tRHil69GfZ0YjZChuzMAbPYe5SU4MGrzZJrk+y1jrouzIr7bUybPY68lU9sr6PT137DOuvABwQ/gqKf7Uk91Tj7rJbBglAiDg20jYAmQ2YTf0N/J4YBwmBwEnJNltlLWb2RMZjGW12cY+z5smJBoTH+ikk4H6gqH3kjXnNW5ISbhLaBwos0Siz/qXeymxdJotj2TaliDwVub/Teu2NlgFlgjkA2ppGLRxZLD2sE4YZKL1oeGNhGAOOooRDr1OorDj793TzsNhvCjtBBosDmNFVL9f311q66H6GyR/pLHdjKA+DUMZ8dDYiNhybJ9klsvxAH4LL02MTcHZkajbcNP+6j4nMj8N3RZt+39PC85yzcW187GUQup8Av/pHH9IOtIDi77Qr2Q1B3NJqWZegFA7oxj2NmKC/nKzEru9ChQ8RZh5RY1fkmqq+mmgcESIOj8W+eBrq8XyMOxLiVPumZIDgWNiE9VpxfdZb7D7nk7YQbBD59Tn7uqosawQmFq5fuckcrKLIyA/CWHQqi6ZrunWIiweskHKI5TtnCKeOQPwc/w/mIuvA80pIG1g4W3a036d3Z+5gerQ8rfficiD20UmG2QmMctZ2aft/62q3n9OZEmgA84UvSrENWkKpA68ZoZAsoYMXyk67HgaNZRkoXDiNZ21mGGEH4n+F7a2OUy1FtzNUdxOCxjw1qEJTZdpSyxvMI7MOl3sQg3CFKNTxpVFmNr0h2g03/P8xZkBCL8a8rLiNV5Cp1g6GAYsQbsL1wp8DT7kD8LoJALaUPK/FUHjo3xeuX8mgOk8OSfcQaybjHWRbxewHpTwUv+l5fG8mwvMIEW/tTKz7x6BsF8wTkvksIUIk0DHPxefPeQRkieQ7LhT6TPyFVKAiQQyy92xDvlhAarSe43WYJbrFcAWWE8zbFA41XVa3EauxYEDGUuPJvWzMimgDFFMR3o6Lm/Ba53selegODlsbKhu1/aYStM5bOqWkyeMlmQrgGy0YE3UijzVhXdbejvPUeBcX7C507PWwsce0d1WT16Dvb+13hBwX1UE4BlNseaHdFWKAOCrraikNB1Mqw50/S+UYA7dfiTZ4SrfSNXZzms6sSXznIkW9ze6IoNua0ScQOrIzsTxKpaK7KrPyEhQgye2dI1W9GktIzLRA2q2GJrRa7n+iq+nx3AGXbbfkJmwnNS/zG38PJg/dyAL9gMx43pR/iDy5oyvrEpkvhjbXIy30YGTV8Dw1xtJmHaSm9nYA9y0dJik73rvJHafx7cD6mue/mD8OGopP6S9eUtJRyXSyNyrJHtGdC9QXQhO19SZrhfS5NakmlLoSOA0hhhhoRse4MakK0GlfcVljuj7gHvkfEti540LnNq7NFeGw5KEMHHrsXcXOnKd8o9bQ3pIFy+Axq18Vfic+sxyMOWnBDHMBUAvNz8PFjOaIyr9N/kLt89jymJUqrpD3oWRxofpyTcCgWz6SlKjseK/+XzQc7pDV5+atTltW9tSpXlKTHuHztBTipBNet6bLQ/DdWu4eXMaAl9jZWx3s3wlzzXp/hTy9WiFD6TgPur78aURUAZClzcnhNyF0bz7v0yAxJ/GNnMH71JVMbv73YtT0OYsoB3yZeo5T71NTBNsB+yG8xg9QfVJi5wI644k6vOwyTdqjIP7/5u1zGk9+XndrpdfuEnjGWmycqN30s3JNCAd9Jr1cMh/cJuY7aMeEf02+TOnFvNCwdXNBR8JkJuG66sUGH0uJ9O7HGUZca52rtmonx1bVlkZRfy3dLfJmkyfXj9erQUyTgcU0Re3RUsUyfUxFrxGsWlZxC2HW57UUrCDUwtluAxoF1p3QWRYINkS9MYV9aTy/q2oPZFROZF5ppWK6UgoLkrbK+O+8CnykY5FfdwLTkkOb0jl0QmK/Kikd60Z6W1lMRFGwHrKUAtty4vjRrAX3DexlhIVw0OLNQSW2GmF0I7wrdYUuF5eaQ6YjkQU5Ask8pE11Gyxzef5ge1RAdiADZA9iU84FAUG82Bc91wDORb+FPA9yfhVJ+9YLupMwh1uxPq/G47VWffFt5v/sKhIK9pp8z0ewx8wtPhgKCgXOP3xvjuIIolU4rqGfG0q0OP9SoBUMe8WbVclE5ELMfFbfeKKvlVW1W8RfKqSQEXo0Rg8D/kVyeJcgKB6IYXGCt91C1eDPRlu0z4IjPyml/NgmuceAZk40eoTbBS2UOz/CrngfXlK13oDc13m07ByFRCoYN6Hm5zDzuVNnnHdRTou6kFErp+2J5Ypoev49HsR1TCrr8kmZ66RX3WJFO9ZNnID80KQbmtmuxd5C+v+z8axWrpcCHaru+DQtH9KhA5lkHw8Ei31QNXmJoS5EFvtE/jobINLtlZOcTqbpojMrzWQBvGj4y5a8Jt5gJRRYRgw+ko1XVuyEXL8J4qdQUX9S4HRnpUpMezy1eYOp/hviK2qvtPdNlGyF4zElOc+9esM14OZMlB5CXayRzBxoasCo1wqpoz/CfVLuRJditnQA8f2HoOEFQ9w/hPsc/k3sdFXs8p52HDklWhsMHKnjIdzSzF0FqZY1JUT7dEE8rEUkIvoD7CYjRnwXtkGSIdp3jgXe4HaiIrVbXaBlgv+aoISNu24FlKIhHuxKIGODxaFO/owzZm3cboVWZpivwNRyybDSxtCSgeM2ijJKbtUWL1x8BdlZ7aHgqhsayKGRfmO+hT1dFz/A5hF16cbkjt4dYMEt0OWsiX6FqCWRPqnS/LDQq3/+bk8CLvUWOMU9EwY6qz/bB/1TXXrGhQmZviW514ckI9FjuiRveR3hE2yJFMaYn5vXRiTPlYzuaVAk7oprrs3QyhzxS2cyIruTwszRKhHbthzbhGpyfG77n3q67KbRMt8NWHnbb5X9sz26BXfE48Orjp0flu676TSwaFenOU1ZdayRrHdqaLiKLAGQH2Lb44GE2HzhaQHwtK6zFZpbQbGHsVRRjejvgezKaoasY9iaUq/cOCR0IU3HvyPj4R2VoMB2fK6P0aXmzdJrT3BRn/hds2urOOx3kXR6S4CS8ttnrnaRdEBvNd+/te5i+H/9WzUg7I4HpV+KxAzFhXniAbaf0qlhNORkIepb2sBX37ctmo0+G5xzRC2yLDp3LMFfugDUIabZU6+e288tRdH/+ZZbSU7YUhrKZuiImd8x4EpbME4jbNilnrxTvaWm7ZFnhmI6wJgDkG1IZ8pkYvpvjMmlb/9ROFtNCXgnvQ5fytBvEWcQGJAEl9fsSxhEgNcLG8O/A8yEAr+leioXwD9kclE4srs4CjJPQVaGjOIrPkl+ABV9WWOjcidtsTytXq8SQsIUZ3OEIQ7V3sI0zkF+Y36MKcbPqHyagblYAgcmHHwmfBCL/iH36w+d/JNCiWvViWabQqHrsn/HuaazyyJgDEcipH0k/4WKtaJ+Hg9MigOCcC7wAtYmAV8aNkXig0Fd+MAQEl23Ir3JQy1bGwqpynTtngOcrO7kvZKBKW1JPPps+fO6bqg07J1Z2SZCeKBzSXLwF9R/5kafBfXQnSZYoDHD0q1x/sQn9rHKYPPKFXnqFU7sIN6vqghLyiOT3Mtm4oOVD+V/kNg+jUMSIku9ImAhRyBi48HkcT8u7iLentHZ8J/vDQit+CfkVxKNN6SIQSGDDei+y/htr8cQNwW26Ha+mjUuablUERabRlfd0tOF87N2QIpZ7eF1RjBuAkkalhwWKBZVpn+I1NFei1kBFgBPH9NtgF0z7sUc5mdZikDTp4auVr1qC2wFdjQU4sqeLeyutSHl7p1h+FN/1lgiyPawqj1d9PznQv+Dde+5AamZSS9fPkz33oWkKg2Rgdso5/nIk8yVMTpGQafj58Zm7DzJSA2G9ysaETC8/KHqC1nShqQdT88X1125QDVmZ6UWJ2Fg+U1H1tERYwBcHkY7UTicTt5vlg7hU3zs5EpQf9VdGJ4Wbrwipdq9h4cBDgVdY8AtNsJ30mBpX/mdNZkdeWW97ZBPubaPXVrE43OtLpi8PfbT92ObAIEq2I04pBkAh+7NpnD4EQCuySd0WSumZZJAFz06phgU/nqUy5Bu28hCFGSgA8XozN6r05Kyy7dPX4ZYP7VvsN25xB26INaq75yElk9qBqvzitD662AJa48J+ehd40KQMcEk9EGCQjXXIegky7lw+3caZEJK883fNQiBCQYDpqmCXDAbxpxfqn7SXwinWilsZDkW8eX3qDzNzEk+4UGxwtIk6LpeCy4/NQInizb4HjZYTYa+ShVCeASrXnnrz3sdeNnm6x+rrShtc4xgXobaqaRbYzKTFrYtKKO+HuVJ2KJSBhFuzyAGbcBBymvFf76ld93YFBlQ+zvEUNKI1fbI8FajYCoOtwUMuXfgD4yb0zPz6ujk94/tY5s+V9JAS4fmCilOu4pyO4bGw4rv+cJsMlUoLJbilfZ3LG9S3/z7g43AMlvv41Q+T/94xAzYv7tQyJLz/pj3tNTessKbVACqRdZsDp6YSRs5q2ZrdKiX7SyrcUKLuN2bHdkw1n+Qxo6TbL4Yn9s/suNOXJIsnguMDnIRkVph6MQPWtFEHSETKS8D6/FDlVlrJVE/14a8rlbnwV+6c/znM0GsH/03Gov4OnyZ583p6gWZZ63SlOHjngKT94W/yfO1hbdnLmV+Pmx5oR63w5JtxS6i192IIXkidQOBNGRnpC4l/6iqVQDv6nMeoicwrI1+VRdEg4LTg/bt9H5a1J+Aqv108AAE9BODBbUnol1ySgno27/w1kRqm71CvK9IVOvEeDupjqR+a8rhl/ytY/rvcf7+k+2EffWCqvGsmQKvOrmiLVHwFzkqhHT3qgLTXDfj4qiVX5oB8uMoeFk550a4TlyX7hIeXVJCy3Mx8S6mT7qDIvqOGKyR1dafU59HkzNYRVIa8mVOr/FpvS4TwwOLH4Y/7dLGCdK9uBsk7xjqrMixE1bYk33fX1CJ+ZkZDexICUB3Hcr40yiHvrlDhLXQdb/5tpazamxXWFo056Y9ca8hESCaWOMLw3sVyeke2akXsM0W9MOEuqK0unUQwTnGvlTScM4maJJ+WLjhW39tPM5ZhB1hLn1elKHlJeVfGzf6Gi5RaDUKzRRUxeqakJyF8f2rGLLV9MHRsVrXFDg/2zxihpSp3FIRjWf4RNY5dQWF+usHEQS1CBI6hh9bJZ3s8Wv93Q8Hkj65E33y12cwcNqggimyhU43EiXoL+3Uvs5QOaMNMHmXR6K9YeThVInV8EkxjZaZ84MP9Oep5AYt/7/wsbq5+OXlmi0KmhjTWAPN1KoUWdOI4VZih+HNpN9QsqUbS431ShBuBy9cuE43NsKgpWrxQYgWrgb4xpETK5UrMgvsSXkaj85IFKud9BIFIKGzmbuRfstFL39vVOaZctgeh2arIuMVHXHeKdnZg4cEoyzdV/MgEwlv1nPcPuNrjWlhiZSx2GHAEMHcmVHhArOc1DQK2bpu9mpSRBMOk9LT7AFnnn9VifQoA+ObfKn7Jn7XjZJzi0+AQLDc2AH+qjH9mqlWLqODnJQoL0M1lCOznJHApScrwK3CTmRc16SWTIdxkiKvfG5GPjBxg5VWwM+WgHnBF6YTVPglnun2OO0Yr2udklgI/T3+C4S2oihUAJ4PzyjHJyIqjiyZZvQOCSYDdaO9DeoXFI3oDR1jpqY0HGg5IJGuFIIZOIoTrdC0ByWHglSHnsBr+qGjHiebSAiKL8YtOmCuQS6w2aUhFkpr43ULh/cCrebDk6h3KIcH8Q5PUBpspexz2yjeyPvv6+Tf8OiGG1eeg1nvXoOTBvNLOOYKTjmWfqQ/f/DsIY78mOLhgSzBusYkq6m69p6z5wltMZQBqGkfPpanogIUn2uXy5MIxZPyD0OpSuB2NfoY6RyYHi83I4r3Aa5/9JlDZYUVDskJDOIRD2lNT96VX7JW3iT1PgP5MYzgs3VwPwngnCzJl6/asr+WmoJhsHLUkh9Zq2oX1MivToaiwwWNjMqAWVtUPV5FUa47mXvGE4oLDeC46XhInlcvDPRSOf6MO+DvCALYHCnKL1BG5K+bhMv0XgpcPdcdH/96BQd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Nancy  Pérez</cp:lastModifiedBy>
  <cp:revision>2</cp:revision>
  <dcterms:created xsi:type="dcterms:W3CDTF">2022-01-25T20:27:00Z</dcterms:created>
  <dcterms:modified xsi:type="dcterms:W3CDTF">2022-01-25T20:27:00Z</dcterms:modified>
</cp:coreProperties>
</file>