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34170B3B" w:rsidR="00C814CE" w:rsidRDefault="00140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275FD9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74465DFA" w:rsidR="00C814CE" w:rsidRDefault="00F5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A.N.G.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59AA4576" w:rsidR="00C814CE" w:rsidRDefault="00F5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 de febrero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73169B11" w:rsidR="00C814CE" w:rsidRDefault="00140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37D353D3" w:rsidR="00C814CE" w:rsidRDefault="004D4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D47F8">
              <w:rPr>
                <w:rFonts w:ascii="Arial" w:eastAsia="Arial" w:hAnsi="Arial" w:cs="Arial"/>
                <w:color w:val="000000" w:themeColor="text1"/>
              </w:rPr>
              <w:t>Conocer el estado psicológico de una niña de 12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2B82002E" w:rsidR="00C814CE" w:rsidRDefault="00527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Continuar la evaluación proyectiva </w:t>
            </w:r>
            <w:r w:rsidR="00E73971">
              <w:rPr>
                <w:rFonts w:ascii="Arial" w:eastAsia="Arial" w:hAnsi="Arial" w:cs="Arial"/>
                <w:color w:val="000000" w:themeColor="text1"/>
              </w:rPr>
              <w:t>para obtener más información sobre la problemática que está presentando.</w:t>
            </w:r>
            <w:r w:rsidR="00D94663">
              <w:rPr>
                <w:rFonts w:ascii="Arial" w:eastAsia="Arial" w:hAnsi="Arial" w:cs="Arial"/>
                <w:color w:val="000000" w:themeColor="text1"/>
              </w:rPr>
              <w:t xml:space="preserve"> Asimismo, comenzar con la evaluación psicométrica para obtener datos más detallados y específicos acerca de la problemática referida por los padres y la paciente.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711BDC2" w14:textId="3220D99A" w:rsidR="00C814CE" w:rsidRDefault="00D21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Evaluación proyectiva</w:t>
            </w:r>
            <w:r w:rsidR="00D9466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D94663">
              <w:rPr>
                <w:rFonts w:ascii="Arial" w:eastAsia="Arial" w:hAnsi="Arial" w:cs="Arial"/>
                <w:color w:val="000000" w:themeColor="text1"/>
              </w:rPr>
              <w:t xml:space="preserve">en esta sesión, se 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estará aplicando la Prueba </w:t>
            </w:r>
            <w:r w:rsidR="003603A1">
              <w:rPr>
                <w:rFonts w:ascii="Arial" w:eastAsia="Arial" w:hAnsi="Arial" w:cs="Arial"/>
                <w:color w:val="000000" w:themeColor="text1"/>
              </w:rPr>
              <w:t>P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royectiva del </w:t>
            </w:r>
            <w:r w:rsidR="003603A1">
              <w:rPr>
                <w:rFonts w:ascii="Arial" w:eastAsia="Arial" w:hAnsi="Arial" w:cs="Arial"/>
                <w:color w:val="000000" w:themeColor="text1"/>
              </w:rPr>
              <w:t>Á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rbol y la Prueba </w:t>
            </w:r>
            <w:r w:rsidR="003603A1">
              <w:rPr>
                <w:rFonts w:ascii="Arial" w:eastAsia="Arial" w:hAnsi="Arial" w:cs="Arial"/>
                <w:color w:val="000000" w:themeColor="text1"/>
              </w:rPr>
              <w:t>P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royectiva de la </w:t>
            </w:r>
            <w:r w:rsidR="003603A1">
              <w:rPr>
                <w:rFonts w:ascii="Arial" w:eastAsia="Arial" w:hAnsi="Arial" w:cs="Arial"/>
                <w:color w:val="000000" w:themeColor="text1"/>
              </w:rPr>
              <w:t>F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igura </w:t>
            </w:r>
            <w:r w:rsidR="003603A1">
              <w:rPr>
                <w:rFonts w:ascii="Arial" w:eastAsia="Arial" w:hAnsi="Arial" w:cs="Arial"/>
                <w:color w:val="000000" w:themeColor="text1"/>
              </w:rPr>
              <w:t>H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umana. Estas se aplicarán para conocer el autoconcepto, su personalidad, y la percepción que tiene del entorno y </w:t>
            </w:r>
            <w:r w:rsidR="003603A1">
              <w:rPr>
                <w:rFonts w:ascii="Arial" w:eastAsia="Arial" w:hAnsi="Arial" w:cs="Arial"/>
                <w:color w:val="000000" w:themeColor="text1"/>
              </w:rPr>
              <w:t>a nivel interpersonal</w:t>
            </w:r>
            <w:r w:rsidR="00A861FE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2A1FD5F1" w14:textId="04D3636D" w:rsidR="00A861FE" w:rsidRPr="00BD0290" w:rsidRDefault="00BD0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Evaluación psicométrica: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en esta sesión también </w:t>
            </w:r>
            <w:r w:rsidR="007E5B1A">
              <w:rPr>
                <w:rFonts w:ascii="Arial" w:eastAsia="Arial" w:hAnsi="Arial" w:cs="Arial"/>
                <w:color w:val="000000" w:themeColor="text1"/>
              </w:rPr>
              <w:t xml:space="preserve">se comenzará con la evaluación psicométrica para evaluar áreas más específicas. Se utilizará en esta sesión </w:t>
            </w:r>
            <w:r w:rsidR="005A70CE">
              <w:rPr>
                <w:rFonts w:ascii="Arial" w:eastAsia="Arial" w:hAnsi="Arial" w:cs="Arial"/>
                <w:color w:val="000000" w:themeColor="text1"/>
              </w:rPr>
              <w:t xml:space="preserve">la Prueba de Autoestima de Coopersmith (versión escolar), para evaluar cómo se percibe la paciente a ella misma.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7F12ED66" w14:textId="03461D8B" w:rsidR="00C814CE" w:rsidRDefault="00B06DCA" w:rsidP="00EE1E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EE1E44">
              <w:rPr>
                <w:rFonts w:ascii="Arial" w:eastAsia="Arial" w:hAnsi="Arial" w:cs="Arial"/>
                <w:b/>
                <w:bCs/>
                <w:color w:val="000000" w:themeColor="text1"/>
              </w:rPr>
              <w:t>Introducción (5 minutos aproximadamente):</w:t>
            </w:r>
            <w:r w:rsidRPr="00EE1E44">
              <w:rPr>
                <w:rFonts w:ascii="Arial" w:eastAsia="Arial" w:hAnsi="Arial" w:cs="Arial"/>
                <w:color w:val="000000" w:themeColor="text1"/>
              </w:rPr>
              <w:t xml:space="preserve"> se comenzará la sesión con un saludo por parte de la terapeuta hacia la paciente.</w:t>
            </w:r>
            <w:r w:rsidR="00EE1E44" w:rsidRPr="00EE1E44">
              <w:rPr>
                <w:rFonts w:ascii="Arial" w:eastAsia="Arial" w:hAnsi="Arial" w:cs="Arial"/>
                <w:color w:val="000000" w:themeColor="text1"/>
              </w:rPr>
              <w:t xml:space="preserve"> Después de esto, se realizarán respiraciones con la paciente, para que se sienta relajada durante la sesión</w:t>
            </w:r>
            <w:r w:rsidR="001A259B">
              <w:rPr>
                <w:rFonts w:ascii="Arial" w:eastAsia="Arial" w:hAnsi="Arial" w:cs="Arial"/>
                <w:color w:val="000000" w:themeColor="text1"/>
              </w:rPr>
              <w:t xml:space="preserve"> (se tomará la técnica de respiración profunda).</w:t>
            </w:r>
            <w:r w:rsidR="00FD5F74" w:rsidRPr="00EE1E44">
              <w:rPr>
                <w:rFonts w:ascii="Arial" w:eastAsia="Arial" w:hAnsi="Arial" w:cs="Arial"/>
                <w:color w:val="000000" w:themeColor="text1"/>
              </w:rPr>
              <w:t xml:space="preserve"> Luego, se le estará preguntando cómo se ha sentido a lo largo de la semana y se cuestionará acerca de cómo le fue con</w:t>
            </w:r>
            <w:r w:rsidR="00C05565" w:rsidRPr="00EE1E44">
              <w:rPr>
                <w:rFonts w:ascii="Arial" w:eastAsia="Arial" w:hAnsi="Arial" w:cs="Arial"/>
                <w:color w:val="000000" w:themeColor="text1"/>
              </w:rPr>
              <w:t xml:space="preserve"> el plan paralelo asignado la sesión pasada. </w:t>
            </w:r>
            <w:r w:rsidR="00E24E7D">
              <w:rPr>
                <w:rFonts w:ascii="Arial" w:eastAsia="Arial" w:hAnsi="Arial" w:cs="Arial"/>
                <w:color w:val="000000" w:themeColor="text1"/>
              </w:rPr>
              <w:t>Por último, se le estará explicando que continuaremos con la evaluación</w:t>
            </w:r>
            <w:r w:rsidR="007E03E9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FD04AED" w14:textId="77777777" w:rsidR="00E24E7D" w:rsidRPr="00EE1E44" w:rsidRDefault="00E24E7D" w:rsidP="00E24E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6E86807A" w14:textId="77777777" w:rsidR="00E24E7D" w:rsidRPr="00E24E7D" w:rsidRDefault="00E24E7D" w:rsidP="00E24E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Actividades (50 minutos aproximadamente): </w:t>
            </w:r>
          </w:p>
          <w:p w14:paraId="0B722D5B" w14:textId="7A54A7A5" w:rsidR="00004C8F" w:rsidRPr="00D542EF" w:rsidRDefault="00004C8F" w:rsidP="00004C8F">
            <w:pPr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Aplicar</w:t>
            </w:r>
            <w:r w:rsidR="00AE186A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la </w:t>
            </w:r>
            <w:r w:rsidR="00F54984">
              <w:rPr>
                <w:rFonts w:ascii="Arial" w:eastAsia="Arial" w:hAnsi="Arial" w:cs="Arial"/>
                <w:b/>
                <w:bCs/>
                <w:color w:val="000000" w:themeColor="text1"/>
              </w:rPr>
              <w:t>p</w:t>
            </w:r>
            <w:r w:rsidR="00AE186A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rueba </w:t>
            </w:r>
            <w:r w:rsidR="000D3108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proyectiva </w:t>
            </w:r>
            <w:r w:rsidR="00CF769D">
              <w:rPr>
                <w:rFonts w:ascii="Arial" w:eastAsia="Arial" w:hAnsi="Arial" w:cs="Arial"/>
                <w:b/>
                <w:bCs/>
                <w:color w:val="000000" w:themeColor="text1"/>
              </w:rPr>
              <w:t>del árbol</w:t>
            </w:r>
            <w:r w:rsidR="000A46DF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(</w:t>
            </w:r>
            <w:r w:rsidR="00EF0DEB">
              <w:rPr>
                <w:rFonts w:ascii="Arial" w:eastAsia="Arial" w:hAnsi="Arial" w:cs="Arial"/>
                <w:b/>
                <w:bCs/>
                <w:color w:val="000000" w:themeColor="text1"/>
              </w:rPr>
              <w:t>10 minutos aproximadamente)</w:t>
            </w:r>
            <w:r w:rsidR="001A6017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00D542EF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r w:rsidR="008B4215">
              <w:rPr>
                <w:rFonts w:ascii="Arial" w:eastAsia="Arial" w:hAnsi="Arial" w:cs="Arial"/>
                <w:color w:val="000000" w:themeColor="text1"/>
              </w:rPr>
              <w:t xml:space="preserve">se le dará a la paciente una hoja de manera </w:t>
            </w:r>
            <w:r w:rsidR="004A7680">
              <w:rPr>
                <w:rFonts w:ascii="Arial" w:eastAsia="Arial" w:hAnsi="Arial" w:cs="Arial"/>
                <w:color w:val="000000" w:themeColor="text1"/>
              </w:rPr>
              <w:t>vertical</w:t>
            </w:r>
            <w:r w:rsidR="008B4215">
              <w:rPr>
                <w:rFonts w:ascii="Arial" w:eastAsia="Arial" w:hAnsi="Arial" w:cs="Arial"/>
                <w:color w:val="000000" w:themeColor="text1"/>
              </w:rPr>
              <w:t xml:space="preserve">, junto con un lápiz. Después, se le pedirá que </w:t>
            </w:r>
            <w:r w:rsidR="009B75C6">
              <w:rPr>
                <w:rFonts w:ascii="Arial" w:eastAsia="Arial" w:hAnsi="Arial" w:cs="Arial"/>
                <w:color w:val="000000" w:themeColor="text1"/>
              </w:rPr>
              <w:t xml:space="preserve">dibuje </w:t>
            </w:r>
            <w:r w:rsidR="004A7680">
              <w:rPr>
                <w:rFonts w:ascii="Arial" w:eastAsia="Arial" w:hAnsi="Arial" w:cs="Arial"/>
                <w:color w:val="000000" w:themeColor="text1"/>
              </w:rPr>
              <w:t>un árbol, como ella desee</w:t>
            </w:r>
            <w:r w:rsidR="00D93E08">
              <w:rPr>
                <w:rFonts w:ascii="Arial" w:eastAsia="Arial" w:hAnsi="Arial" w:cs="Arial"/>
                <w:color w:val="000000" w:themeColor="text1"/>
              </w:rPr>
              <w:t xml:space="preserve">. Se le dejará que dibuje y se esperará a que termine. Mientras hace el dibujo, se observará </w:t>
            </w:r>
            <w:r w:rsidR="00D93E08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su conducta ya que esta puede servir para el análisis de la prueba y para el examen del estado mental. </w:t>
            </w:r>
          </w:p>
          <w:p w14:paraId="2F975076" w14:textId="125AFBBB" w:rsidR="00EF0DEB" w:rsidRPr="004D55EC" w:rsidRDefault="00004C8F" w:rsidP="00004C8F">
            <w:pPr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Aplicar </w:t>
            </w:r>
            <w:r w:rsidR="00EF0DEB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la </w:t>
            </w:r>
            <w:r w:rsidR="00EB3F20">
              <w:rPr>
                <w:rFonts w:ascii="Arial" w:eastAsia="Arial" w:hAnsi="Arial" w:cs="Arial"/>
                <w:b/>
                <w:bCs/>
                <w:color w:val="000000" w:themeColor="text1"/>
              </w:rPr>
              <w:t>prueba proyectiva de la Figura Humana (</w:t>
            </w:r>
            <w:r w:rsidR="001A6017">
              <w:rPr>
                <w:rFonts w:ascii="Arial" w:eastAsia="Arial" w:hAnsi="Arial" w:cs="Arial"/>
                <w:b/>
                <w:bCs/>
                <w:color w:val="000000" w:themeColor="text1"/>
              </w:rPr>
              <w:t>20 minutos aproximadamente):</w:t>
            </w:r>
            <w:r w:rsidR="004D55EC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r w:rsidR="004D55EC">
              <w:rPr>
                <w:rFonts w:ascii="Arial" w:eastAsia="Arial" w:hAnsi="Arial" w:cs="Arial"/>
                <w:color w:val="000000" w:themeColor="text1"/>
              </w:rPr>
              <w:t xml:space="preserve">se le darán 3 hojas bond blancas a la paciente de manera vertical y se le pedirá que en </w:t>
            </w:r>
            <w:r w:rsidR="001E4DB2">
              <w:rPr>
                <w:rFonts w:ascii="Arial" w:eastAsia="Arial" w:hAnsi="Arial" w:cs="Arial"/>
                <w:color w:val="000000" w:themeColor="text1"/>
              </w:rPr>
              <w:t xml:space="preserve">una se dibuje a ella misma, en otra dibuje a una mujer y en otra dibuje a un hombre. </w:t>
            </w:r>
            <w:r w:rsidR="00571420">
              <w:rPr>
                <w:rFonts w:ascii="Arial" w:eastAsia="Arial" w:hAnsi="Arial" w:cs="Arial"/>
                <w:color w:val="000000" w:themeColor="text1"/>
              </w:rPr>
              <w:t xml:space="preserve">Cuando finalice los 3 dibujos, se interrogará a la paciente </w:t>
            </w:r>
            <w:r w:rsidR="00D51435">
              <w:rPr>
                <w:rFonts w:ascii="Arial" w:eastAsia="Arial" w:hAnsi="Arial" w:cs="Arial"/>
                <w:color w:val="000000" w:themeColor="text1"/>
              </w:rPr>
              <w:t xml:space="preserve">sobre los dibujos que realizó, utilizando como guía el formato de entrevista de la prueba proyectiva de la Figura Humana. </w:t>
            </w:r>
          </w:p>
          <w:p w14:paraId="347FDC2D" w14:textId="0835C809" w:rsidR="00004C8F" w:rsidRPr="007614D3" w:rsidRDefault="00004C8F" w:rsidP="00E24E7D">
            <w:pPr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Aplicar la prueba de Autoestima de Coopersmith (20 minutos aproximadamente)</w:t>
            </w:r>
            <w:r w:rsidR="00422854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6E4EB6">
              <w:rPr>
                <w:rFonts w:ascii="Arial" w:eastAsia="Arial" w:hAnsi="Arial" w:cs="Arial"/>
                <w:color w:val="000000" w:themeColor="text1"/>
              </w:rPr>
              <w:t xml:space="preserve">se le dará a la paciente el cuadernillo de preguntas y el cuadernillo de respuestas de la prueba. </w:t>
            </w:r>
            <w:r w:rsidR="0047182C">
              <w:rPr>
                <w:rFonts w:ascii="Arial" w:eastAsia="Arial" w:hAnsi="Arial" w:cs="Arial"/>
                <w:color w:val="000000" w:themeColor="text1"/>
              </w:rPr>
              <w:t>Se le explicará que</w:t>
            </w:r>
            <w:r w:rsidR="0096051D">
              <w:rPr>
                <w:rFonts w:ascii="Arial" w:eastAsia="Arial" w:hAnsi="Arial" w:cs="Arial"/>
                <w:color w:val="000000" w:themeColor="text1"/>
              </w:rPr>
              <w:t>,</w:t>
            </w:r>
            <w:r w:rsidR="0047182C">
              <w:rPr>
                <w:rFonts w:ascii="Arial" w:eastAsia="Arial" w:hAnsi="Arial" w:cs="Arial"/>
                <w:color w:val="000000" w:themeColor="text1"/>
              </w:rPr>
              <w:t xml:space="preserve"> en el cuadernillo de respuestas, debe contestar</w:t>
            </w:r>
            <w:r w:rsidR="0096051D">
              <w:rPr>
                <w:rFonts w:ascii="Arial" w:eastAsia="Arial" w:hAnsi="Arial" w:cs="Arial"/>
                <w:color w:val="000000" w:themeColor="text1"/>
              </w:rPr>
              <w:t xml:space="preserve"> las preguntas que se encuentran en el cuadernillo de preguntas. </w:t>
            </w:r>
            <w:r w:rsidR="00A53C2D">
              <w:rPr>
                <w:rFonts w:ascii="Arial" w:eastAsia="Arial" w:hAnsi="Arial" w:cs="Arial"/>
                <w:color w:val="000000" w:themeColor="text1"/>
              </w:rPr>
              <w:t xml:space="preserve">Asimismo, se le estará explicando que tiene que poner una “x” en </w:t>
            </w:r>
            <w:r w:rsidR="00087C96">
              <w:rPr>
                <w:rFonts w:ascii="Arial" w:eastAsia="Arial" w:hAnsi="Arial" w:cs="Arial"/>
                <w:color w:val="000000" w:themeColor="text1"/>
              </w:rPr>
              <w:t>donde considere que es “igual a yo” o “distinto a mí”</w:t>
            </w:r>
            <w:r w:rsidR="00985E3D">
              <w:rPr>
                <w:rFonts w:ascii="Arial" w:eastAsia="Arial" w:hAnsi="Arial" w:cs="Arial"/>
                <w:color w:val="000000" w:themeColor="text1"/>
              </w:rPr>
              <w:t>. También</w:t>
            </w:r>
            <w:r w:rsidR="00D47BAA">
              <w:rPr>
                <w:rFonts w:ascii="Arial" w:eastAsia="Arial" w:hAnsi="Arial" w:cs="Arial"/>
                <w:color w:val="000000" w:themeColor="text1"/>
              </w:rPr>
              <w:t>,</w:t>
            </w:r>
            <w:r w:rsidR="00985E3D">
              <w:rPr>
                <w:rFonts w:ascii="Arial" w:eastAsia="Arial" w:hAnsi="Arial" w:cs="Arial"/>
                <w:color w:val="000000" w:themeColor="text1"/>
              </w:rPr>
              <w:t xml:space="preserve"> se estará recordando que no hay </w:t>
            </w:r>
            <w:r w:rsidR="00A974D3">
              <w:rPr>
                <w:rFonts w:ascii="Arial" w:eastAsia="Arial" w:hAnsi="Arial" w:cs="Arial"/>
                <w:color w:val="000000" w:themeColor="text1"/>
              </w:rPr>
              <w:t>respuestas correctas</w:t>
            </w:r>
            <w:r w:rsidR="00985E3D">
              <w:rPr>
                <w:rFonts w:ascii="Arial" w:eastAsia="Arial" w:hAnsi="Arial" w:cs="Arial"/>
                <w:color w:val="000000" w:themeColor="text1"/>
              </w:rPr>
              <w:t xml:space="preserve"> o incorrectas y que debe responder con honestidad.</w:t>
            </w:r>
            <w:r w:rsidR="00087C9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4EA09E3D" w14:textId="77777777" w:rsidR="001A6017" w:rsidRPr="007E03E9" w:rsidRDefault="001A6017" w:rsidP="00E24E7D">
            <w:pPr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2056DFF9" w14:textId="56269BB1" w:rsidR="00E24E7D" w:rsidRPr="00E24E7D" w:rsidRDefault="00A974D3" w:rsidP="00E24E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4F75D2">
              <w:rPr>
                <w:rFonts w:ascii="Arial" w:eastAsia="Arial" w:hAnsi="Arial" w:cs="Arial"/>
                <w:b/>
                <w:bCs/>
                <w:color w:val="000000" w:themeColor="text1"/>
              </w:rPr>
              <w:t>Conclusión (5 minutos aproximadamente):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0D44A0">
              <w:rPr>
                <w:rFonts w:ascii="Arial" w:eastAsia="Arial" w:hAnsi="Arial" w:cs="Arial"/>
                <w:color w:val="000000" w:themeColor="text1"/>
              </w:rPr>
              <w:t xml:space="preserve">se terminará la sesión haciendo una recapitulación de lo realizado en la sesión y se le preguntará a la paciente cómo se sintió a lo largo de esta. </w:t>
            </w:r>
            <w:r w:rsidR="00C74D8B">
              <w:rPr>
                <w:rFonts w:ascii="Arial" w:eastAsia="Arial" w:hAnsi="Arial" w:cs="Arial"/>
                <w:color w:val="000000" w:themeColor="text1"/>
              </w:rPr>
              <w:t>Luego, se le pedirá que</w:t>
            </w:r>
            <w:r w:rsidR="007044FA">
              <w:rPr>
                <w:rFonts w:ascii="Arial" w:eastAsia="Arial" w:hAnsi="Arial" w:cs="Arial"/>
                <w:color w:val="000000" w:themeColor="text1"/>
              </w:rPr>
              <w:t>,</w:t>
            </w:r>
            <w:r w:rsidR="00C74D8B">
              <w:rPr>
                <w:rFonts w:ascii="Arial" w:eastAsia="Arial" w:hAnsi="Arial" w:cs="Arial"/>
                <w:color w:val="000000" w:themeColor="text1"/>
              </w:rPr>
              <w:t xml:space="preserve"> como plan paralelo, continúe implementando los ejercicios de respiración que se han estado realizando </w:t>
            </w:r>
            <w:r w:rsidR="00625B6B">
              <w:rPr>
                <w:rFonts w:ascii="Arial" w:eastAsia="Arial" w:hAnsi="Arial" w:cs="Arial"/>
                <w:color w:val="000000" w:themeColor="text1"/>
              </w:rPr>
              <w:t xml:space="preserve">para que practique la relajación desde casa. Se terminará la sesión con una despedida y un recordatorio de la </w:t>
            </w:r>
            <w:r w:rsidR="00593C11">
              <w:rPr>
                <w:rFonts w:ascii="Arial" w:eastAsia="Arial" w:hAnsi="Arial" w:cs="Arial"/>
                <w:color w:val="000000" w:themeColor="text1"/>
              </w:rPr>
              <w:t>sesión de la próxima seman</w:t>
            </w:r>
            <w:r w:rsidR="007044FA">
              <w:rPr>
                <w:rFonts w:ascii="Arial" w:eastAsia="Arial" w:hAnsi="Arial" w:cs="Arial"/>
                <w:color w:val="000000" w:themeColor="text1"/>
              </w:rPr>
              <w:t xml:space="preserve">a, en el mismo horario. </w:t>
            </w:r>
          </w:p>
        </w:tc>
        <w:tc>
          <w:tcPr>
            <w:tcW w:w="2207" w:type="dxa"/>
            <w:gridSpan w:val="2"/>
            <w:vAlign w:val="center"/>
          </w:tcPr>
          <w:p w14:paraId="03884A3C" w14:textId="7F5F1846" w:rsidR="00A43E76" w:rsidRPr="009B75C6" w:rsidRDefault="008B4215" w:rsidP="009B75C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Láp</w:t>
            </w:r>
            <w:r w:rsidR="00A43E76">
              <w:rPr>
                <w:rFonts w:ascii="Arial" w:eastAsia="Arial" w:hAnsi="Arial" w:cs="Arial"/>
                <w:color w:val="000000"/>
              </w:rPr>
              <w:t>ices</w:t>
            </w:r>
          </w:p>
          <w:p w14:paraId="603F0407" w14:textId="77777777" w:rsidR="008B4215" w:rsidRDefault="008B4215" w:rsidP="00321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0C52C866" w14:textId="480DAF34" w:rsidR="009B75C6" w:rsidRDefault="009B75C6" w:rsidP="00321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 prueba de figura humana</w:t>
            </w:r>
          </w:p>
          <w:p w14:paraId="39B5929F" w14:textId="77777777" w:rsidR="008B4215" w:rsidRDefault="00B40349" w:rsidP="00321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Cuadernillo de respuestas de la prueba Autoestima de Coopersmith</w:t>
            </w:r>
          </w:p>
          <w:p w14:paraId="3FDB2308" w14:textId="779457F8" w:rsidR="00B40349" w:rsidRPr="00321D62" w:rsidRDefault="00B40349" w:rsidP="00321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Cuadernillo de preguntas</w:t>
            </w:r>
            <w:r w:rsidR="00A43E76">
              <w:rPr>
                <w:rFonts w:ascii="Arial" w:eastAsia="Arial" w:hAnsi="Arial" w:cs="Arial"/>
                <w:color w:val="000000"/>
              </w:rPr>
              <w:t xml:space="preserve"> </w:t>
            </w:r>
            <w:r w:rsidR="00A43E76">
              <w:rPr>
                <w:rFonts w:ascii="Arial" w:eastAsia="Arial" w:hAnsi="Arial" w:cs="Arial"/>
                <w:color w:val="000000"/>
              </w:rPr>
              <w:lastRenderedPageBreak/>
              <w:t>de la prueba de Autoestima de Coopersmith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285EB335" w14:textId="615A1BC9" w:rsidR="00C814CE" w:rsidRDefault="00A25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le pedirá a la paciente que contin</w:t>
            </w:r>
            <w:r w:rsidR="00401FFB">
              <w:rPr>
                <w:rFonts w:ascii="Arial" w:eastAsia="Arial" w:hAnsi="Arial" w:cs="Arial"/>
                <w:color w:val="000000" w:themeColor="text1"/>
              </w:rPr>
              <w:t>ú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e implementando las técnicas de respiración </w:t>
            </w:r>
            <w:r w:rsidR="00230DE8">
              <w:rPr>
                <w:rFonts w:ascii="Arial" w:eastAsia="Arial" w:hAnsi="Arial" w:cs="Arial"/>
                <w:color w:val="000000" w:themeColor="text1"/>
              </w:rPr>
              <w:t>que se han trabajado en las sesiones, para que pueda practicar la relajación en casa.</w:t>
            </w:r>
          </w:p>
          <w:p w14:paraId="4776E655" w14:textId="7430706D" w:rsidR="00815798" w:rsidRPr="00A253B5" w:rsidRDefault="00FF7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Asimismo, se le solicitará a la paciente que documente cómo se ha sentido cada día de la semana </w:t>
            </w:r>
            <w:r w:rsidR="009D182A">
              <w:rPr>
                <w:rFonts w:ascii="Arial" w:eastAsia="Arial" w:hAnsi="Arial" w:cs="Arial"/>
                <w:color w:val="000000" w:themeColor="text1"/>
              </w:rPr>
              <w:t>en un cuaderno o libreta</w:t>
            </w:r>
            <w:r w:rsidR="00294EF0">
              <w:rPr>
                <w:rFonts w:ascii="Arial" w:eastAsia="Arial" w:hAnsi="Arial" w:cs="Arial"/>
                <w:color w:val="000000" w:themeColor="text1"/>
              </w:rPr>
              <w:t xml:space="preserve">, con el propósito de </w:t>
            </w:r>
            <w:r w:rsidR="006D7C3F">
              <w:rPr>
                <w:rFonts w:ascii="Arial" w:eastAsia="Arial" w:hAnsi="Arial" w:cs="Arial"/>
                <w:color w:val="000000" w:themeColor="text1"/>
              </w:rPr>
              <w:t xml:space="preserve">conocer los problemas que presenta la paciente a lo largo de la semana y para analizar que debe ser trabajado. </w:t>
            </w:r>
          </w:p>
        </w:tc>
        <w:tc>
          <w:tcPr>
            <w:tcW w:w="2207" w:type="dxa"/>
            <w:gridSpan w:val="2"/>
            <w:vAlign w:val="center"/>
          </w:tcPr>
          <w:p w14:paraId="3302ECFD" w14:textId="77777777" w:rsidR="00C814CE" w:rsidRDefault="006D7C3F" w:rsidP="006D7C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Libreta/cuaderno</w:t>
            </w:r>
          </w:p>
          <w:p w14:paraId="376F1F40" w14:textId="5F0B79DD" w:rsidR="006D7C3F" w:rsidRPr="006D7C3F" w:rsidRDefault="006D7C3F" w:rsidP="006D7C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o lapicero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1B9263FA" w14:textId="42D6A1AC" w:rsidR="00C814CE" w:rsidRDefault="00230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Prueba proyectiva </w:t>
            </w:r>
            <w:r w:rsidR="004A7680">
              <w:rPr>
                <w:rFonts w:ascii="Arial" w:eastAsia="Arial" w:hAnsi="Arial" w:cs="Arial"/>
                <w:b/>
                <w:bCs/>
                <w:color w:val="000000" w:themeColor="text1"/>
              </w:rPr>
              <w:t>del Árbol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utilizará esta prueba </w:t>
            </w:r>
            <w:r w:rsidR="004A7680">
              <w:rPr>
                <w:rFonts w:ascii="Arial" w:eastAsia="Arial" w:hAnsi="Arial" w:cs="Arial"/>
                <w:color w:val="000000" w:themeColor="text1"/>
              </w:rPr>
              <w:t>para evaluar el autoconcepto de la paciente.</w:t>
            </w:r>
          </w:p>
          <w:p w14:paraId="0D006EB4" w14:textId="77777777" w:rsidR="004A7680" w:rsidRDefault="004A7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Prueba proyectiva de la Figura Humana: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5C78E7">
              <w:rPr>
                <w:rFonts w:ascii="Arial" w:eastAsia="Arial" w:hAnsi="Arial" w:cs="Arial"/>
                <w:color w:val="000000" w:themeColor="text1"/>
              </w:rPr>
              <w:t xml:space="preserve">evaluará el autoconcepto y la percepción de la paciente sobre otras personas y sobre su entorno. </w:t>
            </w:r>
          </w:p>
          <w:p w14:paraId="6CFED720" w14:textId="77777777" w:rsidR="005C78E7" w:rsidRDefault="005C7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Escala de Autoestima de Coopersmith: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C00E26">
              <w:rPr>
                <w:rFonts w:ascii="Arial" w:eastAsia="Arial" w:hAnsi="Arial" w:cs="Arial"/>
                <w:color w:val="000000" w:themeColor="text1"/>
              </w:rPr>
              <w:t xml:space="preserve">se usará esta prueba para evaluar la autoestima y </w:t>
            </w:r>
            <w:r w:rsidR="007D5A67">
              <w:rPr>
                <w:rFonts w:ascii="Arial" w:eastAsia="Arial" w:hAnsi="Arial" w:cs="Arial"/>
                <w:color w:val="000000" w:themeColor="text1"/>
              </w:rPr>
              <w:t xml:space="preserve">el sentimiento de </w:t>
            </w:r>
            <w:r w:rsidR="00C00E26">
              <w:rPr>
                <w:rFonts w:ascii="Arial" w:eastAsia="Arial" w:hAnsi="Arial" w:cs="Arial"/>
                <w:color w:val="000000" w:themeColor="text1"/>
              </w:rPr>
              <w:t>valía que tiene la paciente.</w:t>
            </w:r>
          </w:p>
          <w:p w14:paraId="68F9E70D" w14:textId="170C2432" w:rsidR="007D5A67" w:rsidRPr="007D5A67" w:rsidRDefault="007D5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 xml:space="preserve">Examen del estado mental: </w:t>
            </w:r>
            <w:r>
              <w:rPr>
                <w:rFonts w:ascii="Arial" w:eastAsia="Arial" w:hAnsi="Arial" w:cs="Arial"/>
                <w:color w:val="000000" w:themeColor="text1"/>
              </w:rPr>
              <w:t>a lo largo de la sesión, se estarán evaluando las conductas</w:t>
            </w:r>
            <w:r w:rsidR="007009D6">
              <w:rPr>
                <w:rFonts w:ascii="Arial" w:eastAsia="Arial" w:hAnsi="Arial" w:cs="Arial"/>
                <w:color w:val="000000" w:themeColor="text1"/>
              </w:rPr>
              <w:t>, lenguaje verbal y corporal,</w:t>
            </w:r>
            <w:r w:rsidR="00826707">
              <w:rPr>
                <w:rFonts w:ascii="Arial" w:eastAsia="Arial" w:hAnsi="Arial" w:cs="Arial"/>
                <w:color w:val="000000" w:themeColor="text1"/>
              </w:rPr>
              <w:t xml:space="preserve"> y su funcionamiento cognitivo, ya que estos servirán para la evaluación del examen del estado mental de la paciente.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96C2" w14:textId="77777777" w:rsidR="00275FD9" w:rsidRDefault="00275FD9">
      <w:pPr>
        <w:spacing w:after="0" w:line="240" w:lineRule="auto"/>
      </w:pPr>
      <w:r>
        <w:separator/>
      </w:r>
    </w:p>
  </w:endnote>
  <w:endnote w:type="continuationSeparator" w:id="0">
    <w:p w14:paraId="02F0F8D7" w14:textId="77777777" w:rsidR="00275FD9" w:rsidRDefault="0027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5C24" w14:textId="77777777" w:rsidR="00275FD9" w:rsidRDefault="00275FD9">
      <w:pPr>
        <w:spacing w:after="0" w:line="240" w:lineRule="auto"/>
      </w:pPr>
      <w:r>
        <w:separator/>
      </w:r>
    </w:p>
  </w:footnote>
  <w:footnote w:type="continuationSeparator" w:id="0">
    <w:p w14:paraId="2F100307" w14:textId="77777777" w:rsidR="00275FD9" w:rsidRDefault="00275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0F41"/>
    <w:multiLevelType w:val="hybridMultilevel"/>
    <w:tmpl w:val="6986D356"/>
    <w:lvl w:ilvl="0" w:tplc="8AE86CC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62F5C"/>
    <w:multiLevelType w:val="hybridMultilevel"/>
    <w:tmpl w:val="BA7EEB34"/>
    <w:lvl w:ilvl="0" w:tplc="3FC0F2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4C8F"/>
    <w:rsid w:val="00087C96"/>
    <w:rsid w:val="000A46DF"/>
    <w:rsid w:val="000D3108"/>
    <w:rsid w:val="000D44A0"/>
    <w:rsid w:val="0014081D"/>
    <w:rsid w:val="001A259B"/>
    <w:rsid w:val="001A6017"/>
    <w:rsid w:val="001E4DB2"/>
    <w:rsid w:val="00230DE8"/>
    <w:rsid w:val="00275FD9"/>
    <w:rsid w:val="00294EF0"/>
    <w:rsid w:val="00321D62"/>
    <w:rsid w:val="003603A1"/>
    <w:rsid w:val="00401FFB"/>
    <w:rsid w:val="00422854"/>
    <w:rsid w:val="0047182C"/>
    <w:rsid w:val="004A7680"/>
    <w:rsid w:val="004D47F8"/>
    <w:rsid w:val="004D55EC"/>
    <w:rsid w:val="004F75D2"/>
    <w:rsid w:val="0052719C"/>
    <w:rsid w:val="00571420"/>
    <w:rsid w:val="00593C11"/>
    <w:rsid w:val="005A70CE"/>
    <w:rsid w:val="005C78E7"/>
    <w:rsid w:val="00625B6B"/>
    <w:rsid w:val="00652681"/>
    <w:rsid w:val="006D7C3F"/>
    <w:rsid w:val="006E4EB6"/>
    <w:rsid w:val="007009D6"/>
    <w:rsid w:val="007044FA"/>
    <w:rsid w:val="007614D3"/>
    <w:rsid w:val="007D5A67"/>
    <w:rsid w:val="007E03E9"/>
    <w:rsid w:val="007E5B1A"/>
    <w:rsid w:val="00815798"/>
    <w:rsid w:val="00826707"/>
    <w:rsid w:val="00834BB2"/>
    <w:rsid w:val="008B4215"/>
    <w:rsid w:val="008E2388"/>
    <w:rsid w:val="0096051D"/>
    <w:rsid w:val="00985E3D"/>
    <w:rsid w:val="009B6C55"/>
    <w:rsid w:val="009B75C6"/>
    <w:rsid w:val="009D182A"/>
    <w:rsid w:val="00A20517"/>
    <w:rsid w:val="00A253B5"/>
    <w:rsid w:val="00A43E76"/>
    <w:rsid w:val="00A53C2D"/>
    <w:rsid w:val="00A861FE"/>
    <w:rsid w:val="00A974D3"/>
    <w:rsid w:val="00AE186A"/>
    <w:rsid w:val="00B06DCA"/>
    <w:rsid w:val="00B40349"/>
    <w:rsid w:val="00BD0290"/>
    <w:rsid w:val="00C00E26"/>
    <w:rsid w:val="00C05565"/>
    <w:rsid w:val="00C23CCA"/>
    <w:rsid w:val="00C74D8B"/>
    <w:rsid w:val="00C814CE"/>
    <w:rsid w:val="00CF769D"/>
    <w:rsid w:val="00D213CB"/>
    <w:rsid w:val="00D47BAA"/>
    <w:rsid w:val="00D51435"/>
    <w:rsid w:val="00D542EF"/>
    <w:rsid w:val="00D93E08"/>
    <w:rsid w:val="00D94663"/>
    <w:rsid w:val="00E24E7D"/>
    <w:rsid w:val="00E257A2"/>
    <w:rsid w:val="00E73971"/>
    <w:rsid w:val="00EB3F20"/>
    <w:rsid w:val="00EE1E44"/>
    <w:rsid w:val="00EF0DEB"/>
    <w:rsid w:val="00F50A15"/>
    <w:rsid w:val="00F54984"/>
    <w:rsid w:val="00FD5F74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E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762</Words>
  <Characters>4195</Characters>
  <Application>Microsoft Office Word</Application>
  <DocSecurity>0</DocSecurity>
  <Lines>34</Lines>
  <Paragraphs>9</Paragraphs>
  <ScaleCrop>false</ScaleCrop>
  <Company>Toshiba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73</cp:revision>
  <dcterms:created xsi:type="dcterms:W3CDTF">2022-01-14T15:54:00Z</dcterms:created>
  <dcterms:modified xsi:type="dcterms:W3CDTF">2022-02-11T02:31:00Z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41914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