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0521A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4B0A10A" w:rsidR="00C814CE" w:rsidRDefault="007A457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DA64AD"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66A009C1" w:rsidR="00C814CE" w:rsidRDefault="007A457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06EF9BD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</w:t>
            </w:r>
            <w:r w:rsidR="00C46646">
              <w:rPr>
                <w:rFonts w:ascii="Arial" w:eastAsia="Arial" w:hAnsi="Arial" w:cs="Arial"/>
              </w:rPr>
              <w:t xml:space="preserve">a 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01F8E675" w:rsidR="001C293F" w:rsidRPr="008B11FC" w:rsidRDefault="001C293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Analizar </w:t>
            </w:r>
            <w:r w:rsidR="00111DD0">
              <w:rPr>
                <w:rFonts w:ascii="Arial" w:eastAsia="Arial" w:hAnsi="Arial" w:cs="Arial"/>
              </w:rPr>
              <w:t xml:space="preserve">los niveles de ansiedad con los que actualmente está lidiando la paciente, </w:t>
            </w:r>
            <w:r w:rsidR="0033431B">
              <w:rPr>
                <w:rFonts w:ascii="Arial" w:eastAsia="Arial" w:hAnsi="Arial" w:cs="Arial"/>
              </w:rPr>
              <w:t xml:space="preserve">por medio de </w:t>
            </w:r>
            <w:r w:rsidR="00111DD0">
              <w:rPr>
                <w:rFonts w:ascii="Arial" w:eastAsia="Arial" w:hAnsi="Arial" w:cs="Arial"/>
              </w:rPr>
              <w:t>para así tener una clara noción de l</w:t>
            </w:r>
            <w:r w:rsidR="002F038E">
              <w:rPr>
                <w:rFonts w:ascii="Arial" w:eastAsia="Arial" w:hAnsi="Arial" w:cs="Arial"/>
              </w:rPr>
              <w:t>os aspectos principales</w:t>
            </w:r>
            <w:r w:rsidR="00646A68">
              <w:rPr>
                <w:rFonts w:ascii="Arial" w:eastAsia="Arial" w:hAnsi="Arial" w:cs="Arial"/>
              </w:rPr>
              <w:t xml:space="preserve"> a trabajar.  Así como mostrarle herramientas generales que puede utilizar en casa </w:t>
            </w:r>
            <w:r w:rsidR="007D0EAC">
              <w:rPr>
                <w:rFonts w:ascii="Arial" w:eastAsia="Arial" w:hAnsi="Arial" w:cs="Arial"/>
              </w:rPr>
              <w:t xml:space="preserve">ante situaciones </w:t>
            </w:r>
            <w:r w:rsidR="0033431B">
              <w:rPr>
                <w:rFonts w:ascii="Arial" w:eastAsia="Arial" w:hAnsi="Arial" w:cs="Arial"/>
              </w:rPr>
              <w:t>que le ocasionan ansiedad inmediata</w:t>
            </w:r>
            <w:r w:rsidR="007D0EAC"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DAAD156" w14:textId="1693A905" w:rsidR="006A73FF" w:rsidRPr="006A73FF" w:rsidRDefault="006A73F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Fortalecer el </w:t>
            </w:r>
            <w:r>
              <w:rPr>
                <w:rFonts w:ascii="Arial" w:eastAsia="Arial" w:hAnsi="Arial" w:cs="Arial"/>
                <w:i/>
                <w:iCs/>
              </w:rPr>
              <w:t>rapport</w:t>
            </w:r>
            <w:r>
              <w:rPr>
                <w:rFonts w:ascii="Arial" w:eastAsia="Arial" w:hAnsi="Arial" w:cs="Arial"/>
              </w:rPr>
              <w:t xml:space="preserve"> con la paciente al preguntarle acerca de su semana con el fin de darle la escucha que ha expresado que desea que se tenga hacia ella.</w:t>
            </w:r>
          </w:p>
          <w:p w14:paraId="45B4226D" w14:textId="2A997F06" w:rsidR="00BF494C" w:rsidRDefault="0033431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los niveles de ansiedad que actualmente maneja la paciente p</w:t>
            </w:r>
            <w:r w:rsidR="006A73FF">
              <w:rPr>
                <w:rFonts w:ascii="Arial" w:eastAsia="Arial" w:hAnsi="Arial" w:cs="Arial"/>
              </w:rPr>
              <w:t>or medio de la Escala de Ansiedad de Hamilton.</w:t>
            </w:r>
          </w:p>
          <w:p w14:paraId="2A1FD5F1" w14:textId="0E9C9DE1" w:rsidR="006A73FF" w:rsidRPr="008B11FC" w:rsidRDefault="00BE1F5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Enseñarle a la paciente la estrategia de “Tiempo de posposición” de la ansiedad</w:t>
            </w:r>
            <w:r w:rsidR="002506B3">
              <w:rPr>
                <w:rFonts w:ascii="Arial" w:eastAsia="Arial" w:hAnsi="Arial" w:cs="Arial"/>
              </w:rPr>
              <w:t>: su funcionalidad y modo de uso.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1D52E3A" w14:textId="7A1299F0" w:rsidR="006F48C9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75A4DB3C" w14:textId="36A886B2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7A4433E7" w14:textId="77777777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03C42BE6" w14:textId="77777777" w:rsidR="00436605" w:rsidRDefault="00900B97" w:rsidP="0043660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BF494C">
              <w:rPr>
                <w:rFonts w:ascii="Arial" w:eastAsia="Arial" w:hAnsi="Arial" w:cs="Arial"/>
              </w:rPr>
              <w:t>1</w:t>
            </w:r>
            <w:r w:rsidR="00431B7E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</w:t>
            </w:r>
            <w:r w:rsidR="00BF494C">
              <w:rPr>
                <w:rFonts w:ascii="Arial" w:eastAsia="Arial" w:hAnsi="Arial" w:cs="Arial"/>
              </w:rPr>
              <w:t xml:space="preserve">) </w:t>
            </w:r>
            <w:r w:rsidR="00431B7E">
              <w:rPr>
                <w:rFonts w:ascii="Arial" w:eastAsia="Arial" w:hAnsi="Arial" w:cs="Arial"/>
              </w:rPr>
              <w:t xml:space="preserve">Preguntarle a la paciente acerca de su </w:t>
            </w:r>
          </w:p>
          <w:p w14:paraId="5E0F7583" w14:textId="5434AC55" w:rsidR="00436605" w:rsidRPr="00436605" w:rsidRDefault="00431B7E" w:rsidP="0043660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semana y el papel que jugó la ansiedad para ella en esta.</w:t>
            </w:r>
          </w:p>
          <w:p w14:paraId="58644A1B" w14:textId="522688EE" w:rsidR="005F731E" w:rsidRDefault="009B1D7A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542E63">
              <w:rPr>
                <w:rFonts w:ascii="Arial" w:eastAsia="Arial" w:hAnsi="Arial" w:cs="Arial"/>
              </w:rPr>
              <w:t>2</w:t>
            </w:r>
            <w:r w:rsidR="00BF494C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BF494C">
              <w:rPr>
                <w:rFonts w:ascii="Arial" w:eastAsia="Arial" w:hAnsi="Arial" w:cs="Arial"/>
              </w:rPr>
              <w:t xml:space="preserve">Realizar con la paciente </w:t>
            </w:r>
            <w:r w:rsidR="00987BF7">
              <w:rPr>
                <w:rFonts w:ascii="Arial" w:eastAsia="Arial" w:hAnsi="Arial" w:cs="Arial"/>
              </w:rPr>
              <w:t>la Escala de Ansiedad de Hamilton, y evaluar con ella los resultados para conocer como sé encuentra su ansiedad en ese momento y trabajar en ello.</w:t>
            </w:r>
          </w:p>
          <w:p w14:paraId="2B5FED20" w14:textId="5DF13D29" w:rsidR="00987BF7" w:rsidRDefault="00987BF7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 minutos) Enseñarle a la paciente la estrategia de “Tiempo de posposición” de la ansiedad, realizar con ella un ejemplo hipotético en la sesión y solicitarle que lo practique en la semana.</w:t>
            </w:r>
          </w:p>
          <w:p w14:paraId="52D110C9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31C7E940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431B7E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22B9">
              <w:rPr>
                <w:rFonts w:ascii="Arial" w:eastAsia="Arial" w:hAnsi="Arial" w:cs="Arial"/>
              </w:rPr>
              <w:t>Mencionarle que el link será el mismo para todas las sesiones.</w:t>
            </w:r>
          </w:p>
          <w:p w14:paraId="28647F0C" w14:textId="50A523C3" w:rsidR="007B3D73" w:rsidRDefault="00C37288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Explicarle que la siguiente semana </w:t>
            </w:r>
            <w:r w:rsidR="00AC0184">
              <w:rPr>
                <w:rFonts w:ascii="Arial" w:eastAsia="Arial" w:hAnsi="Arial" w:cs="Arial"/>
              </w:rPr>
              <w:t>se hará una corta evaluación y se iniciará con la intervención.</w:t>
            </w: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4ADE633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431B7E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374FDD51" w:rsidR="006F48C9" w:rsidRPr="006F48C9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virtual.</w:t>
            </w:r>
          </w:p>
        </w:tc>
        <w:tc>
          <w:tcPr>
            <w:tcW w:w="2207" w:type="dxa"/>
            <w:gridSpan w:val="2"/>
            <w:vAlign w:val="center"/>
          </w:tcPr>
          <w:p w14:paraId="3FDB2308" w14:textId="2C8C45A8" w:rsidR="00BF494C" w:rsidRDefault="00431B7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Escala de </w:t>
            </w:r>
            <w:r w:rsidR="00A85347">
              <w:rPr>
                <w:rFonts w:ascii="Arial" w:eastAsia="Arial" w:hAnsi="Arial" w:cs="Arial"/>
                <w:color w:val="000000"/>
              </w:rPr>
              <w:t>Hamilton para la Ansiedad</w:t>
            </w:r>
            <w:r w:rsidR="00987BF7">
              <w:rPr>
                <w:rFonts w:ascii="Arial" w:eastAsia="Arial" w:hAnsi="Arial" w:cs="Arial"/>
                <w:color w:val="000000"/>
              </w:rPr>
              <w:t xml:space="preserve"> (formato digital)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59AE7615" w:rsidR="00C814CE" w:rsidRPr="006F48C9" w:rsidRDefault="00C65CD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Tiempo de posposición de la ansiedad, estrategia que consiste en que, al momento de detectar una situación causante de ansiedad, el o la paciente decide esperar de 10 a 15 minutos para sentir la ansiedad de manera centrada y focalizada, con la finalidad de que de esta manera </w:t>
            </w:r>
            <w:r w:rsidR="003E5484">
              <w:rPr>
                <w:rFonts w:ascii="Arial" w:eastAsia="Arial" w:hAnsi="Arial" w:cs="Arial"/>
              </w:rPr>
              <w:t>pueda atender un momento específico a la ansiedad en vez de mantener prolongadamente este estado.</w:t>
            </w:r>
          </w:p>
        </w:tc>
        <w:tc>
          <w:tcPr>
            <w:tcW w:w="2207" w:type="dxa"/>
            <w:gridSpan w:val="2"/>
            <w:vAlign w:val="center"/>
          </w:tcPr>
          <w:p w14:paraId="5A79E4B8" w14:textId="77777777" w:rsidR="00C814CE" w:rsidRDefault="003E548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Calendario semanal para contar cuántas veces tiene necesidad de utilizar esta técnica en el día.</w:t>
            </w:r>
          </w:p>
          <w:p w14:paraId="376F1F40" w14:textId="75344E8F" w:rsidR="003E5484" w:rsidRDefault="003E548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(Se le enviará por correo al terminar la sesión)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C704B83" w14:textId="0B0DD149" w:rsidR="009F07CB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p w14:paraId="68F9E70D" w14:textId="63B0FD02" w:rsidR="002044D8" w:rsidRDefault="00A85347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Escala de Hamilton para la Ansiedad, la cual es una prueba psicométrica que evalúa los aspectos psíquicos, físicos y conductuales de la ansiedad, y que cuenta con un ítem que evalúa específicamente el ánimo deprimido.</w:t>
            </w:r>
          </w:p>
        </w:tc>
      </w:tr>
    </w:tbl>
    <w:p w14:paraId="6C76BCD4" w14:textId="17E71809" w:rsidR="00C814CE" w:rsidRDefault="00C814CE"/>
    <w:p w14:paraId="1791D0BD" w14:textId="5001905E" w:rsidR="00A85347" w:rsidRDefault="00A85347"/>
    <w:p w14:paraId="670C3858" w14:textId="6684B0B3" w:rsidR="00A85347" w:rsidRDefault="00A85347"/>
    <w:p w14:paraId="0B7BA184" w14:textId="20EFFA4E" w:rsidR="0018568B" w:rsidRDefault="0018568B"/>
    <w:p w14:paraId="31624267" w14:textId="219A2883" w:rsidR="0018568B" w:rsidRDefault="0018568B"/>
    <w:p w14:paraId="3210DAD2" w14:textId="4BA76ABA" w:rsidR="0018568B" w:rsidRDefault="0018568B"/>
    <w:p w14:paraId="70B64380" w14:textId="1B486EDA" w:rsidR="0018568B" w:rsidRDefault="0018568B"/>
    <w:p w14:paraId="44D163A8" w14:textId="2FE9024B" w:rsidR="0018568B" w:rsidRDefault="0018568B"/>
    <w:p w14:paraId="1909BE0E" w14:textId="25CCEB84" w:rsidR="0018568B" w:rsidRDefault="0018568B"/>
    <w:p w14:paraId="4173E4EB" w14:textId="1621ED88" w:rsidR="0018568B" w:rsidRDefault="0018568B"/>
    <w:p w14:paraId="2EA22BEF" w14:textId="1E7C4C23" w:rsidR="0018568B" w:rsidRDefault="0018568B"/>
    <w:p w14:paraId="2181AC2A" w14:textId="06B68BBF" w:rsidR="0018568B" w:rsidRDefault="0018568B"/>
    <w:p w14:paraId="241BD29D" w14:textId="5A6B9BAA" w:rsidR="0018568B" w:rsidRDefault="0018568B"/>
    <w:p w14:paraId="6D3F9F4C" w14:textId="3CCF1EF2" w:rsidR="0018568B" w:rsidRDefault="0018568B"/>
    <w:p w14:paraId="70E2F8F6" w14:textId="4E75E768" w:rsidR="0018568B" w:rsidRDefault="0018568B"/>
    <w:p w14:paraId="1C3B6C4E" w14:textId="2EB6B8EA" w:rsidR="0018568B" w:rsidRDefault="0018568B"/>
    <w:p w14:paraId="32E0B4E9" w14:textId="7189288E" w:rsidR="0018568B" w:rsidRDefault="0018568B"/>
    <w:p w14:paraId="66FF1618" w14:textId="77777777" w:rsidR="0018568B" w:rsidRDefault="0018568B"/>
    <w:p w14:paraId="086562AD" w14:textId="77777777" w:rsidR="00A85347" w:rsidRDefault="00A85347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0EC6" w14:textId="77777777" w:rsidR="000521A6" w:rsidRDefault="000521A6">
      <w:pPr>
        <w:spacing w:after="0" w:line="240" w:lineRule="auto"/>
      </w:pPr>
      <w:r>
        <w:separator/>
      </w:r>
    </w:p>
  </w:endnote>
  <w:endnote w:type="continuationSeparator" w:id="0">
    <w:p w14:paraId="579E049D" w14:textId="77777777" w:rsidR="000521A6" w:rsidRDefault="00052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28B5" w14:textId="77777777" w:rsidR="000521A6" w:rsidRDefault="000521A6">
      <w:pPr>
        <w:spacing w:after="0" w:line="240" w:lineRule="auto"/>
      </w:pPr>
      <w:r>
        <w:separator/>
      </w:r>
    </w:p>
  </w:footnote>
  <w:footnote w:type="continuationSeparator" w:id="0">
    <w:p w14:paraId="1355C063" w14:textId="77777777" w:rsidR="000521A6" w:rsidRDefault="00052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51876"/>
    <w:rsid w:val="000521A6"/>
    <w:rsid w:val="00053A3E"/>
    <w:rsid w:val="000A3246"/>
    <w:rsid w:val="00102DB5"/>
    <w:rsid w:val="00111DD0"/>
    <w:rsid w:val="0012172E"/>
    <w:rsid w:val="00157D83"/>
    <w:rsid w:val="001614E1"/>
    <w:rsid w:val="0018568B"/>
    <w:rsid w:val="001A5378"/>
    <w:rsid w:val="001C0140"/>
    <w:rsid w:val="001C293F"/>
    <w:rsid w:val="001D5187"/>
    <w:rsid w:val="002044D8"/>
    <w:rsid w:val="0022179B"/>
    <w:rsid w:val="00224E19"/>
    <w:rsid w:val="00236049"/>
    <w:rsid w:val="002506B3"/>
    <w:rsid w:val="002A3046"/>
    <w:rsid w:val="002A7284"/>
    <w:rsid w:val="002F038E"/>
    <w:rsid w:val="0033431B"/>
    <w:rsid w:val="003920FB"/>
    <w:rsid w:val="003E5484"/>
    <w:rsid w:val="00431B7E"/>
    <w:rsid w:val="00436605"/>
    <w:rsid w:val="00457400"/>
    <w:rsid w:val="005264B3"/>
    <w:rsid w:val="00542E63"/>
    <w:rsid w:val="005543E5"/>
    <w:rsid w:val="0056163A"/>
    <w:rsid w:val="005A50B5"/>
    <w:rsid w:val="005F731E"/>
    <w:rsid w:val="00646A68"/>
    <w:rsid w:val="00652681"/>
    <w:rsid w:val="00680C8C"/>
    <w:rsid w:val="006A73FF"/>
    <w:rsid w:val="006F48C9"/>
    <w:rsid w:val="007822B9"/>
    <w:rsid w:val="007A4575"/>
    <w:rsid w:val="007B3D73"/>
    <w:rsid w:val="007D0EAC"/>
    <w:rsid w:val="007F1484"/>
    <w:rsid w:val="00801178"/>
    <w:rsid w:val="0081010E"/>
    <w:rsid w:val="00834BB2"/>
    <w:rsid w:val="008839F3"/>
    <w:rsid w:val="008A6BCC"/>
    <w:rsid w:val="008B11FC"/>
    <w:rsid w:val="008E2388"/>
    <w:rsid w:val="00900B97"/>
    <w:rsid w:val="009778EB"/>
    <w:rsid w:val="00987BF7"/>
    <w:rsid w:val="009A4991"/>
    <w:rsid w:val="009B1D7A"/>
    <w:rsid w:val="009F07CB"/>
    <w:rsid w:val="00A127CE"/>
    <w:rsid w:val="00A85347"/>
    <w:rsid w:val="00AC0184"/>
    <w:rsid w:val="00AF05E7"/>
    <w:rsid w:val="00BE1F54"/>
    <w:rsid w:val="00BF494C"/>
    <w:rsid w:val="00C23CCA"/>
    <w:rsid w:val="00C37288"/>
    <w:rsid w:val="00C439BD"/>
    <w:rsid w:val="00C46646"/>
    <w:rsid w:val="00C65CDB"/>
    <w:rsid w:val="00C814CE"/>
    <w:rsid w:val="00CA26DD"/>
    <w:rsid w:val="00CB3963"/>
    <w:rsid w:val="00CD23AC"/>
    <w:rsid w:val="00CD46BE"/>
    <w:rsid w:val="00CE4EFA"/>
    <w:rsid w:val="00DA64AD"/>
    <w:rsid w:val="00DD63B2"/>
    <w:rsid w:val="00EA3DB1"/>
    <w:rsid w:val="00ED0559"/>
    <w:rsid w:val="00F138DF"/>
    <w:rsid w:val="00F409F1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497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10</cp:revision>
  <dcterms:created xsi:type="dcterms:W3CDTF">2022-02-07T17:29:00Z</dcterms:created>
  <dcterms:modified xsi:type="dcterms:W3CDTF">2022-02-08T02:22:00Z</dcterms:modified>
</cp:coreProperties>
</file>