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0B63B" w14:textId="518B53C3" w:rsidR="00E01F09" w:rsidRDefault="004655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 #</w:t>
      </w:r>
      <w:r w:rsidR="00BF038D">
        <w:rPr>
          <w:rFonts w:ascii="Arial" w:eastAsia="Arial" w:hAnsi="Arial" w:cs="Arial"/>
          <w:b/>
          <w:color w:val="000000"/>
        </w:rPr>
        <w:t>9</w:t>
      </w:r>
    </w:p>
    <w:tbl>
      <w:tblPr>
        <w:tblStyle w:val="ad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E01F09" w14:paraId="6AF907FA" w14:textId="77777777">
        <w:tc>
          <w:tcPr>
            <w:tcW w:w="2596" w:type="dxa"/>
          </w:tcPr>
          <w:p w14:paraId="201BF0FE" w14:textId="77777777" w:rsidR="00E01F09" w:rsidRDefault="00465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 5to</w:t>
            </w:r>
          </w:p>
        </w:tc>
      </w:tr>
      <w:tr w:rsidR="00E01F09" w14:paraId="09C45D1B" w14:textId="77777777">
        <w:tc>
          <w:tcPr>
            <w:tcW w:w="2596" w:type="dxa"/>
            <w:shd w:val="clear" w:color="auto" w:fill="C00000"/>
          </w:tcPr>
          <w:p w14:paraId="6EB3FB80" w14:textId="77777777" w:rsidR="00E01F09" w:rsidRDefault="00465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E01F09" w14:paraId="754B93F2" w14:textId="77777777">
        <w:tc>
          <w:tcPr>
            <w:tcW w:w="2596" w:type="dxa"/>
          </w:tcPr>
          <w:p w14:paraId="4D34952C" w14:textId="77777777" w:rsidR="00E01F09" w:rsidRDefault="00465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 Lucía Jiménez García</w:t>
            </w:r>
          </w:p>
        </w:tc>
      </w:tr>
    </w:tbl>
    <w:p w14:paraId="6F779862" w14:textId="77777777" w:rsidR="00E01F09" w:rsidRDefault="004655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Gabriela Abigail Quiroa Carrillo</w:t>
      </w:r>
    </w:p>
    <w:p w14:paraId="5A1DCFFA" w14:textId="77777777" w:rsidR="00E01F09" w:rsidRDefault="004655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Tercer año</w:t>
      </w:r>
    </w:p>
    <w:p w14:paraId="44C084B5" w14:textId="0B0DF420" w:rsidR="00E01F09" w:rsidRDefault="004655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#</w:t>
      </w:r>
      <w:r w:rsidR="00BF038D">
        <w:rPr>
          <w:rFonts w:ascii="Arial" w:eastAsia="Arial" w:hAnsi="Arial" w:cs="Arial"/>
          <w:color w:val="000000"/>
        </w:rPr>
        <w:t>9</w:t>
      </w:r>
    </w:p>
    <w:p w14:paraId="28AFFA42" w14:textId="77777777" w:rsidR="00E01F09" w:rsidRDefault="004655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paciente: </w:t>
      </w:r>
      <w:r>
        <w:rPr>
          <w:rFonts w:ascii="Arial" w:eastAsia="Arial" w:hAnsi="Arial" w:cs="Arial"/>
          <w:color w:val="000000"/>
        </w:rPr>
        <w:t xml:space="preserve">F. E. S </w:t>
      </w:r>
    </w:p>
    <w:p w14:paraId="02207C0A" w14:textId="26FA73C6" w:rsidR="00E01F09" w:rsidRDefault="004655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</w:rPr>
        <w:t xml:space="preserve"> </w:t>
      </w:r>
      <w:r w:rsidR="00BF038D">
        <w:rPr>
          <w:rFonts w:ascii="Arial" w:eastAsia="Arial" w:hAnsi="Arial" w:cs="Arial"/>
        </w:rPr>
        <w:t>22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 xml:space="preserve">marzo 2022 / 16:00 a 17:00 hrs </w:t>
      </w:r>
    </w:p>
    <w:p w14:paraId="334338BE" w14:textId="77777777" w:rsidR="00E01F09" w:rsidRDefault="004655B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e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E01F09" w14:paraId="1EFB2E36" w14:textId="77777777">
        <w:tc>
          <w:tcPr>
            <w:tcW w:w="2263" w:type="dxa"/>
            <w:shd w:val="clear" w:color="auto" w:fill="C00000"/>
          </w:tcPr>
          <w:p w14:paraId="34E491D7" w14:textId="77777777" w:rsidR="00E01F09" w:rsidRDefault="00465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3FBBB428" w14:textId="016BAB50" w:rsidR="00E01F09" w:rsidRDefault="00BF0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Brindar herramientas al paciente con el objetivo que pueda cambiar sus pensamientos distorsionados, que permiten cierto malestar emocional.</w:t>
            </w:r>
          </w:p>
        </w:tc>
      </w:tr>
      <w:tr w:rsidR="00E01F09" w14:paraId="3F5BD084" w14:textId="77777777">
        <w:tc>
          <w:tcPr>
            <w:tcW w:w="2263" w:type="dxa"/>
            <w:shd w:val="clear" w:color="auto" w:fill="C00000"/>
          </w:tcPr>
          <w:p w14:paraId="252892A1" w14:textId="77777777" w:rsidR="00E01F09" w:rsidRDefault="00465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44DBFEB5" w14:textId="77777777" w:rsidR="00BF038D" w:rsidRDefault="00BF038D" w:rsidP="00BF0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Modelo ABC</w:t>
            </w:r>
          </w:p>
          <w:p w14:paraId="46C73BFF" w14:textId="77777777" w:rsidR="00BF038D" w:rsidRDefault="00BF038D" w:rsidP="00BF038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Acontecimiento activor o adversidad: percepción del evento o situación que ha ocurrido y ha sido el detonante de la pertubación emocional.</w:t>
            </w:r>
          </w:p>
          <w:p w14:paraId="64558219" w14:textId="77777777" w:rsidR="00BF038D" w:rsidRDefault="00BF038D" w:rsidP="00BF038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Sistema de creencias: percepción, interpretación, creencia o pensamiento que tiene sobre la “A”. </w:t>
            </w:r>
          </w:p>
          <w:p w14:paraId="3F6CD877" w14:textId="77777777" w:rsidR="00BF038D" w:rsidRDefault="00BF038D" w:rsidP="00BF038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Consecuencia emocional y conductual: reacción fisiológica, somática y las tendencias de acción que se producen ante “A”</w:t>
            </w:r>
          </w:p>
          <w:p w14:paraId="4DB92FD6" w14:textId="77777777" w:rsidR="00BF038D" w:rsidRDefault="00BF038D" w:rsidP="00BF0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Reestructura Cognitiva: registro de pensamientos </w:t>
            </w:r>
          </w:p>
          <w:p w14:paraId="546D0014" w14:textId="0D045551" w:rsidR="00BF038D" w:rsidRDefault="00D80D66" w:rsidP="00BF038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Modificar los </w:t>
            </w:r>
            <w:r w:rsidR="00BF038D">
              <w:rPr>
                <w:rFonts w:ascii="Arial" w:eastAsia="Arial" w:hAnsi="Arial" w:cs="Arial"/>
                <w:color w:val="000000"/>
              </w:rPr>
              <w:t>pensamientos distorcionados que provocan malestar emocional</w:t>
            </w:r>
          </w:p>
          <w:p w14:paraId="7F356B21" w14:textId="75046678" w:rsidR="00E01F09" w:rsidRDefault="00E0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E01F09" w14:paraId="6D05DCC9" w14:textId="77777777">
        <w:tc>
          <w:tcPr>
            <w:tcW w:w="2263" w:type="dxa"/>
            <w:shd w:val="clear" w:color="auto" w:fill="C00000"/>
          </w:tcPr>
          <w:p w14:paraId="405B37C9" w14:textId="77777777" w:rsidR="00E01F09" w:rsidRDefault="00465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Método-técnica</w:t>
            </w:r>
          </w:p>
        </w:tc>
        <w:tc>
          <w:tcPr>
            <w:tcW w:w="6565" w:type="dxa"/>
          </w:tcPr>
          <w:p w14:paraId="06780013" w14:textId="02951B37" w:rsidR="00E01F09" w:rsidRDefault="00BF03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Modelo ABC</w:t>
            </w:r>
          </w:p>
          <w:p w14:paraId="2D41BF69" w14:textId="0262ACD8" w:rsidR="00BF038D" w:rsidRDefault="00BF03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Reestructuración Cognitiva</w:t>
            </w:r>
          </w:p>
          <w:p w14:paraId="44A79B83" w14:textId="4B3BA767" w:rsidR="00E01F09" w:rsidRDefault="00D80D6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Dialógo </w:t>
            </w:r>
            <w:r w:rsidR="004655B4">
              <w:rPr>
                <w:rFonts w:ascii="Arial" w:eastAsia="Arial" w:hAnsi="Arial" w:cs="Arial"/>
                <w:color w:val="000000"/>
              </w:rPr>
              <w:t>Socrático</w:t>
            </w:r>
          </w:p>
        </w:tc>
      </w:tr>
    </w:tbl>
    <w:p w14:paraId="14F3EFF3" w14:textId="77777777" w:rsidR="00E01F09" w:rsidRDefault="00E01F0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D490A87" w14:textId="77777777" w:rsidR="00E01F09" w:rsidRDefault="004655B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2625C14D" w14:textId="77777777" w:rsidR="00E01F09" w:rsidRDefault="004655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11755BF3" w14:textId="5E6295B0" w:rsidR="00E01F09" w:rsidRDefault="004655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 Si, </w:t>
      </w:r>
      <w:r w:rsidR="004A35AB">
        <w:rPr>
          <w:rFonts w:ascii="Arial" w:eastAsia="Arial" w:hAnsi="Arial" w:cs="Arial"/>
          <w:color w:val="000000"/>
          <w:u w:val="single"/>
        </w:rPr>
        <w:t xml:space="preserve">se realizó la primera actividad acerca del registro de pensamientos y se le brindó ejemplos para que pudiera comprender acerca del uso de la técnica. Se realizá el Modelo ABC y se realizá el mismo procedimiento que la técnica anterior. </w:t>
      </w:r>
    </w:p>
    <w:p w14:paraId="691DAD7B" w14:textId="3295493C" w:rsidR="004A35AB" w:rsidRDefault="004A35A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4275ED0" w14:textId="77777777" w:rsidR="004A35AB" w:rsidRDefault="004A35A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E553CDC" w14:textId="77777777" w:rsidR="00E01F09" w:rsidRDefault="004655B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70CBDFC" w14:textId="77777777" w:rsidR="00E01F09" w:rsidRDefault="004655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EE11BE8" w14:textId="70A9A6E4" w:rsidR="00E01F09" w:rsidRDefault="004655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¿Por qué?  Se pudo implementar las diversas técnicas </w:t>
      </w:r>
      <w:r w:rsidR="00F90F07">
        <w:rPr>
          <w:rFonts w:ascii="Arial" w:eastAsia="Arial" w:hAnsi="Arial" w:cs="Arial"/>
          <w:color w:val="000000"/>
          <w:u w:val="single"/>
        </w:rPr>
        <w:t xml:space="preserve">de reestructuración cognitiva, se puede observar que el paciente tiene un pensamiento más reflexivo y 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="00F90F07">
        <w:rPr>
          <w:rFonts w:ascii="Arial" w:eastAsia="Arial" w:hAnsi="Arial" w:cs="Arial"/>
          <w:color w:val="000000"/>
          <w:u w:val="single"/>
        </w:rPr>
        <w:t xml:space="preserve">análitico. </w:t>
      </w:r>
    </w:p>
    <w:p w14:paraId="6CF83EF6" w14:textId="77777777" w:rsidR="00E01F09" w:rsidRDefault="00E01F0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0A945F9A" w14:textId="77777777" w:rsidR="00E01F09" w:rsidRDefault="004655B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792450B6" w14:textId="747C71E8" w:rsidR="00E01F09" w:rsidRDefault="00F0655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Se puede observar que el contenido de pensamiento del paciente tiene algunas distorsiones, en algunas ocasiones suele tener una perspectiva con</w:t>
      </w:r>
      <w:r w:rsidR="00D80D66">
        <w:rPr>
          <w:rFonts w:ascii="Arial" w:eastAsia="Arial" w:hAnsi="Arial" w:cs="Arial"/>
          <w:u w:val="single"/>
        </w:rPr>
        <w:t xml:space="preserve"> negatividad y sin motivación, que se relaciona con el estado de ánimo actual. </w:t>
      </w:r>
    </w:p>
    <w:p w14:paraId="598BD7EA" w14:textId="64E71701" w:rsidR="00A33527" w:rsidRDefault="00A335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106A69E4" w14:textId="4195E09E" w:rsidR="00A33527" w:rsidRDefault="00484A3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Conforme las sesiones el paciente a mencionado que progresivamente se ha sentido mejor. Incluso, ha empezado de nuevo asistir al gimnasio. Durante la entrevista menciono que su estado anímico bajo a estado presente aproximadamente durante dos años. Esto se presentaba de manera intermitente, unos dos meses</w:t>
      </w:r>
      <w:r w:rsidR="00D80D66">
        <w:rPr>
          <w:rFonts w:ascii="Arial" w:eastAsia="Arial" w:hAnsi="Arial" w:cs="Arial"/>
          <w:u w:val="single"/>
        </w:rPr>
        <w:t xml:space="preserve"> permanecía </w:t>
      </w:r>
      <w:r>
        <w:rPr>
          <w:rFonts w:ascii="Arial" w:eastAsia="Arial" w:hAnsi="Arial" w:cs="Arial"/>
          <w:u w:val="single"/>
        </w:rPr>
        <w:t>con bajo ánimo y unas</w:t>
      </w:r>
      <w:r w:rsidR="00D80D66">
        <w:rPr>
          <w:rFonts w:ascii="Arial" w:eastAsia="Arial" w:hAnsi="Arial" w:cs="Arial"/>
          <w:u w:val="single"/>
        </w:rPr>
        <w:t xml:space="preserve"> cuantas </w:t>
      </w:r>
      <w:r>
        <w:rPr>
          <w:rFonts w:ascii="Arial" w:eastAsia="Arial" w:hAnsi="Arial" w:cs="Arial"/>
          <w:u w:val="single"/>
        </w:rPr>
        <w:t xml:space="preserve">semanas con un estado de animo estable. </w:t>
      </w:r>
    </w:p>
    <w:p w14:paraId="672787DE" w14:textId="720DB41F" w:rsidR="00E01F09" w:rsidRDefault="006257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El año pasado en los meses de mayo a septiembre, mantuvo una ingesta de alimentos no adecuada. En ocasiones no tenía hambre y solía solo realizar un tiempo de</w:t>
      </w:r>
      <w:r w:rsidR="00D80D66">
        <w:rPr>
          <w:rFonts w:ascii="Arial" w:eastAsia="Arial" w:hAnsi="Arial" w:cs="Arial"/>
          <w:u w:val="single"/>
        </w:rPr>
        <w:t xml:space="preserve"> comida, este </w:t>
      </w:r>
      <w:r w:rsidR="00D80D66">
        <w:rPr>
          <w:rFonts w:ascii="Arial" w:eastAsia="Arial" w:hAnsi="Arial" w:cs="Arial"/>
          <w:u w:val="single"/>
        </w:rPr>
        <w:lastRenderedPageBreak/>
        <w:t xml:space="preserve">comportamiento lo mantuvo por los primeros 6 meses del año 2021. El comenta que no se sentía motivado y no tenía apetito, debido a que estaba con un estado de ánimo bajo. </w:t>
      </w:r>
      <w:r w:rsidR="002F18E3">
        <w:rPr>
          <w:rFonts w:ascii="Arial" w:eastAsia="Arial" w:hAnsi="Arial" w:cs="Arial"/>
          <w:u w:val="single"/>
        </w:rPr>
        <w:t xml:space="preserve">Actualmente ha tenido problemas para dormir. Se acuesta a partir de las 11:00 pm y en ocasiones suele despertar a las 4:00 am. </w:t>
      </w:r>
    </w:p>
    <w:p w14:paraId="72943360" w14:textId="77777777" w:rsidR="00E01F09" w:rsidRDefault="00E01F0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705C02BC" w14:textId="3BA0C82D" w:rsidR="00E01F09" w:rsidRPr="00BF67F6" w:rsidRDefault="004655B4" w:rsidP="00BF67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t xml:space="preserve">Observaciones conductuales del paciente: </w:t>
      </w:r>
      <w:r w:rsidR="00BF67F6">
        <w:rPr>
          <w:rFonts w:ascii="Arial" w:eastAsia="Arial" w:hAnsi="Arial" w:cs="Arial"/>
          <w:color w:val="000000"/>
          <w:u w:val="single"/>
        </w:rPr>
        <w:t xml:space="preserve"> </w:t>
      </w:r>
      <w:r w:rsidR="00BF67F6" w:rsidRPr="00BF67F6">
        <w:rPr>
          <w:rFonts w:ascii="Arial" w:eastAsia="Arial" w:hAnsi="Arial" w:cs="Arial"/>
          <w:color w:val="000000"/>
          <w:u w:val="single"/>
        </w:rPr>
        <w:t>S</w:t>
      </w:r>
      <w:r w:rsidRPr="00BF67F6">
        <w:rPr>
          <w:rFonts w:ascii="Arial" w:eastAsia="Arial" w:hAnsi="Arial" w:cs="Arial"/>
          <w:color w:val="000000"/>
          <w:u w:val="single"/>
        </w:rPr>
        <w:t xml:space="preserve">u estado anímico en esta sesión estuvo un poco más </w:t>
      </w:r>
      <w:r w:rsidRPr="00BF67F6">
        <w:rPr>
          <w:rFonts w:ascii="Arial" w:eastAsia="Arial" w:hAnsi="Arial" w:cs="Arial"/>
          <w:u w:val="single"/>
        </w:rPr>
        <w:t>animado</w:t>
      </w:r>
      <w:r w:rsidRPr="00BF67F6">
        <w:rPr>
          <w:rFonts w:ascii="Arial" w:eastAsia="Arial" w:hAnsi="Arial" w:cs="Arial"/>
          <w:color w:val="000000"/>
          <w:u w:val="single"/>
        </w:rPr>
        <w:t xml:space="preserve"> y estable que en las sesiones anteriores. Se vio más involucrado en las actividades y puso de su parte con una actitud cooperativa. </w:t>
      </w:r>
    </w:p>
    <w:p w14:paraId="14E1CD8D" w14:textId="77777777" w:rsidR="00E01F09" w:rsidRDefault="00E01F09">
      <w:p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5975963" w14:textId="77777777" w:rsidR="00E01F09" w:rsidRDefault="00E01F09">
      <w:p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Arial" w:eastAsia="Arial" w:hAnsi="Arial" w:cs="Arial"/>
          <w:u w:val="single"/>
        </w:rPr>
      </w:pPr>
    </w:p>
    <w:p w14:paraId="0A4D0987" w14:textId="77777777" w:rsidR="00E01F09" w:rsidRDefault="004655B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48733C5C" w14:textId="1746B533" w:rsidR="00E01F09" w:rsidRPr="0067222F" w:rsidRDefault="00BF67F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Es importante conocer a profundidad el uso y la administración de las diferentes técnicas, con el objetivo de garantizar su efectividad en el proceso terapéutico. </w:t>
      </w:r>
      <w:r w:rsidR="0067222F">
        <w:rPr>
          <w:rFonts w:ascii="Arial" w:eastAsia="Arial" w:hAnsi="Arial" w:cs="Arial"/>
          <w:color w:val="000000"/>
          <w:u w:val="single"/>
        </w:rPr>
        <w:t xml:space="preserve">Se puede observar que el </w:t>
      </w:r>
      <w:r w:rsidR="0067222F">
        <w:rPr>
          <w:rFonts w:ascii="Arial" w:eastAsia="Arial" w:hAnsi="Arial" w:cs="Arial"/>
          <w:i/>
          <w:iCs/>
          <w:color w:val="000000"/>
          <w:u w:val="single"/>
        </w:rPr>
        <w:t>rapport</w:t>
      </w:r>
      <w:r w:rsidR="0067222F">
        <w:rPr>
          <w:rFonts w:ascii="Arial" w:eastAsia="Arial" w:hAnsi="Arial" w:cs="Arial"/>
          <w:color w:val="000000"/>
          <w:u w:val="single"/>
        </w:rPr>
        <w:t xml:space="preserve"> es relevante para la realización de</w:t>
      </w:r>
      <w:r w:rsidR="00D80D66">
        <w:rPr>
          <w:rFonts w:ascii="Arial" w:eastAsia="Arial" w:hAnsi="Arial" w:cs="Arial"/>
          <w:color w:val="000000"/>
          <w:u w:val="single"/>
        </w:rPr>
        <w:t xml:space="preserve"> este</w:t>
      </w:r>
      <w:r w:rsidR="0067222F">
        <w:rPr>
          <w:rFonts w:ascii="Arial" w:eastAsia="Arial" w:hAnsi="Arial" w:cs="Arial"/>
          <w:color w:val="000000"/>
          <w:u w:val="single"/>
        </w:rPr>
        <w:t xml:space="preserve"> tipo de técnicas. El paciente esta en una posición donde confía en el terapeuta y en el proceso que se está llevando a cabo. </w:t>
      </w:r>
    </w:p>
    <w:p w14:paraId="07DF77BB" w14:textId="77777777" w:rsidR="00E01F09" w:rsidRDefault="00E01F0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3010066" w14:textId="77777777" w:rsidR="00E01F09" w:rsidRDefault="00E01F0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78791D1F" w14:textId="3A4C25EA" w:rsidR="00E01F09" w:rsidRDefault="00E01F0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16575302" w14:textId="2F1834C4" w:rsidR="00035579" w:rsidRDefault="0003557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4EAD1027" w14:textId="605196E9" w:rsidR="00035579" w:rsidRDefault="0003557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35175451" w14:textId="5B0A81F0" w:rsidR="00035579" w:rsidRDefault="0003557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3D27BE36" w14:textId="38B8F848" w:rsidR="00035579" w:rsidRDefault="0003557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2B19B3C1" w14:textId="1411C58A" w:rsidR="00035579" w:rsidRDefault="0003557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08D3EB1F" w14:textId="77777777" w:rsidR="00035579" w:rsidRDefault="0003557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595F26D2" w14:textId="77777777" w:rsidR="00E01F09" w:rsidRDefault="00E01F0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2612A2B" w14:textId="77777777" w:rsidR="00E01F09" w:rsidRDefault="00E01F0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49B9254" w14:textId="77777777" w:rsidR="00E01F09" w:rsidRDefault="004655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E01F09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7FD5A" w14:textId="77777777" w:rsidR="0068449B" w:rsidRDefault="0068449B">
      <w:pPr>
        <w:spacing w:after="0" w:line="240" w:lineRule="auto"/>
      </w:pPr>
      <w:r>
        <w:separator/>
      </w:r>
    </w:p>
  </w:endnote>
  <w:endnote w:type="continuationSeparator" w:id="0">
    <w:p w14:paraId="5ADC2CC0" w14:textId="77777777" w:rsidR="0068449B" w:rsidRDefault="00684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8F71D4" w14:textId="77777777" w:rsidR="0068449B" w:rsidRDefault="0068449B">
      <w:pPr>
        <w:spacing w:after="0" w:line="240" w:lineRule="auto"/>
      </w:pPr>
      <w:r>
        <w:separator/>
      </w:r>
    </w:p>
  </w:footnote>
  <w:footnote w:type="continuationSeparator" w:id="0">
    <w:p w14:paraId="107D2070" w14:textId="77777777" w:rsidR="0068449B" w:rsidRDefault="00684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E4D0F" w14:textId="77777777" w:rsidR="00E01F09" w:rsidRDefault="004655B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7705FFC" wp14:editId="6D1F04F6">
          <wp:simplePos x="0" y="0"/>
          <wp:positionH relativeFrom="column">
            <wp:posOffset>-680077</wp:posOffset>
          </wp:positionH>
          <wp:positionV relativeFrom="paragraph">
            <wp:posOffset>-325747</wp:posOffset>
          </wp:positionV>
          <wp:extent cx="2261870" cy="774065"/>
          <wp:effectExtent l="0" t="0" r="0" b="0"/>
          <wp:wrapNone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8B7613"/>
    <w:multiLevelType w:val="multilevel"/>
    <w:tmpl w:val="285C94CC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78F4F4E"/>
    <w:multiLevelType w:val="multilevel"/>
    <w:tmpl w:val="34FC0144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9356D6D"/>
    <w:multiLevelType w:val="multilevel"/>
    <w:tmpl w:val="98B2930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12286"/>
    <w:multiLevelType w:val="multilevel"/>
    <w:tmpl w:val="3A1EEE62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F09"/>
    <w:rsid w:val="00035579"/>
    <w:rsid w:val="002F18E3"/>
    <w:rsid w:val="00362350"/>
    <w:rsid w:val="00436531"/>
    <w:rsid w:val="004655B4"/>
    <w:rsid w:val="00484A3D"/>
    <w:rsid w:val="004A35AB"/>
    <w:rsid w:val="005A7855"/>
    <w:rsid w:val="005B0B2F"/>
    <w:rsid w:val="006257DF"/>
    <w:rsid w:val="0067222F"/>
    <w:rsid w:val="006772ED"/>
    <w:rsid w:val="0068449B"/>
    <w:rsid w:val="007B5E85"/>
    <w:rsid w:val="00A33527"/>
    <w:rsid w:val="00AE59FF"/>
    <w:rsid w:val="00BF038D"/>
    <w:rsid w:val="00BF67F6"/>
    <w:rsid w:val="00D30495"/>
    <w:rsid w:val="00D80D66"/>
    <w:rsid w:val="00D8205A"/>
    <w:rsid w:val="00E01F09"/>
    <w:rsid w:val="00F0655E"/>
    <w:rsid w:val="00F9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5FAD9E"/>
  <w15:docId w15:val="{672F0EFB-27C0-4669-A5B4-7A27AFB0A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MX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0487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487B"/>
    <w:rPr>
      <w:rFonts w:ascii="Times New Roman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19098D"/>
    <w:pPr>
      <w:ind w:left="720"/>
      <w:contextualSpacing/>
    </w:pPr>
  </w:style>
  <w:style w:type="table" w:customStyle="1" w:styleId="a1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633BB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33BB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33BB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33BB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33BB7"/>
    <w:rPr>
      <w:b/>
      <w:bCs/>
      <w:sz w:val="20"/>
      <w:szCs w:val="20"/>
    </w:rPr>
  </w:style>
  <w:style w:type="table" w:customStyle="1" w:styleId="a3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fROYWLy44XIVy0DhiOXN+Ag+4Q==">AMUW2mU/BJAfpVtV6D1jpYlDooeQ2ZPHrBfIIl8hfqVOe4muzlRVsybcAzqrfIUb3ASlpLivigtP6QPaknXmeWrOCwBiQGeKE6BulfGnUSNzRVcs+8NYy/hIqsnmzQPB2AE75ylDdwhP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540</Words>
  <Characters>2971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Bryan Quiroa</cp:lastModifiedBy>
  <cp:revision>3</cp:revision>
  <dcterms:created xsi:type="dcterms:W3CDTF">2022-03-30T19:48:00Z</dcterms:created>
  <dcterms:modified xsi:type="dcterms:W3CDTF">2022-04-02T04:34:00Z</dcterms:modified>
</cp:coreProperties>
</file>