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5CE5" w:rsidRPr="004B0608" w14:paraId="41919E40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3A1419D0" w:rsidR="00D85CE5" w:rsidRDefault="005A2845" w:rsidP="007C46A4">
            <w:pPr>
              <w:pStyle w:val="EstiloPS"/>
              <w:jc w:val="both"/>
            </w:pPr>
            <w:r>
              <w:t>14</w:t>
            </w:r>
            <w:r w:rsidR="00AC25D3">
              <w:t>-0</w:t>
            </w:r>
            <w:r w:rsidR="00D93B35">
              <w:t>9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40995B04" w14:textId="17C76D9B" w:rsidR="00D85CE5" w:rsidRDefault="005A2845" w:rsidP="007C46A4">
            <w:pPr>
              <w:pStyle w:val="EstiloPS"/>
              <w:jc w:val="both"/>
            </w:pPr>
            <w:r>
              <w:t>8</w:t>
            </w:r>
          </w:p>
        </w:tc>
      </w:tr>
      <w:tr w:rsidR="00D85CE5" w14:paraId="2E1E56EB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B3943C8" w14:textId="3CD0E3E9" w:rsidR="00D85CE5" w:rsidRDefault="00673847" w:rsidP="0010739C">
            <w:pPr>
              <w:pStyle w:val="EstiloPS"/>
              <w:jc w:val="both"/>
            </w:pPr>
            <w:r>
              <w:rPr>
                <w:color w:val="000000" w:themeColor="text1"/>
              </w:rPr>
              <w:t xml:space="preserve">Evaluar por medio de </w:t>
            </w:r>
            <w:r w:rsidR="006F28DA">
              <w:rPr>
                <w:color w:val="000000" w:themeColor="text1"/>
              </w:rPr>
              <w:t xml:space="preserve">pruebas </w:t>
            </w:r>
            <w:r w:rsidR="00E74158">
              <w:rPr>
                <w:color w:val="000000" w:themeColor="text1"/>
              </w:rPr>
              <w:t>psicométricas</w:t>
            </w:r>
          </w:p>
        </w:tc>
      </w:tr>
      <w:tr w:rsidR="00D85CE5" w14:paraId="052D7D68" w14:textId="77777777" w:rsidTr="007C46A4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1F04C1E" w14:textId="77777777" w:rsidR="005A2845" w:rsidRDefault="005A2845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Inventario de autoestima de Coopersmith: </w:t>
            </w:r>
            <w:r w:rsidRPr="005A2845">
              <w:rPr>
                <w:rFonts w:cs="Arial"/>
                <w:color w:val="000000"/>
              </w:rPr>
              <w:t>Evaluación de la autoestima en las áreas: social, escolar, hogar, general e incluye una escala de mentira.</w:t>
            </w:r>
            <w:r>
              <w:rPr>
                <w:rFonts w:cs="Arial"/>
                <w:color w:val="000000"/>
              </w:rPr>
              <w:t xml:space="preserve"> </w:t>
            </w:r>
          </w:p>
          <w:p w14:paraId="5D1B8E43" w14:textId="05D5804D" w:rsidR="00EA7BA8" w:rsidRPr="004E7FAC" w:rsidRDefault="00EA7BA8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TEA 3: </w:t>
            </w:r>
            <w:r w:rsidRPr="00EA7BA8">
              <w:rPr>
                <w:rFonts w:cs="Arial"/>
                <w:color w:val="000000"/>
              </w:rPr>
              <w:t>Evalúa las aptitudes fundamentales para el aprendizaje escolar: Verbal, Razonamiento, Numéric</w:t>
            </w:r>
            <w:r>
              <w:rPr>
                <w:rFonts w:cs="Arial"/>
                <w:color w:val="000000"/>
              </w:rPr>
              <w:t>a y</w:t>
            </w:r>
            <w:r w:rsidRPr="00EA7BA8">
              <w:rPr>
                <w:rFonts w:cs="Arial"/>
                <w:color w:val="000000"/>
              </w:rPr>
              <w:t xml:space="preserve"> brinda una puntuación de CI con respecto a las aptitudes escolares.</w:t>
            </w:r>
          </w:p>
        </w:tc>
      </w:tr>
      <w:tr w:rsidR="00D85CE5" w14:paraId="61400737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7C46A4">
        <w:tc>
          <w:tcPr>
            <w:tcW w:w="6621" w:type="dxa"/>
            <w:gridSpan w:val="3"/>
            <w:vAlign w:val="center"/>
          </w:tcPr>
          <w:p w14:paraId="7061BD1E" w14:textId="0917AB49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ED25DD" w:rsidRPr="005242DA">
              <w:t>Llegar a la sala de espera, recibir a</w:t>
            </w:r>
            <w:r w:rsidR="00ED25DD">
              <w:t>l</w:t>
            </w:r>
            <w:r w:rsidR="00ED25DD" w:rsidRPr="005242DA">
              <w:t xml:space="preserve"> paciente y trasladarl</w:t>
            </w:r>
            <w:r w:rsidR="00ED25DD">
              <w:t>o</w:t>
            </w:r>
            <w:r w:rsidR="00ED25DD" w:rsidRPr="005242DA">
              <w:t xml:space="preserve"> a la clínica donde se realizará la sesión. Preguntándole en el transcurso, sobre su día y cómo ha estado durante la semana.</w:t>
            </w:r>
            <w:r w:rsidR="00ED25DD">
              <w:t xml:space="preserve"> </w:t>
            </w:r>
          </w:p>
          <w:p w14:paraId="70A11691" w14:textId="18BA7558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</w:p>
          <w:p w14:paraId="3C4A2251" w14:textId="77777777" w:rsidR="00EA7BA8" w:rsidRDefault="007E68B5" w:rsidP="00EA7BA8">
            <w:pPr>
              <w:pStyle w:val="EstiloPS"/>
              <w:ind w:left="720"/>
              <w:jc w:val="both"/>
            </w:pPr>
            <w:r>
              <w:t>Al comienzo de la sesi</w:t>
            </w:r>
            <w:r w:rsidR="005550B9">
              <w:t xml:space="preserve">ón, </w:t>
            </w:r>
            <w:r w:rsidR="00673847">
              <w:t>se</w:t>
            </w:r>
            <w:r w:rsidR="00E2493B">
              <w:t xml:space="preserve"> realizarán preguntas sobre su semana, si percibió algún malestar físico, estresores que predominen en su día a día, etc.</w:t>
            </w:r>
            <w:r w:rsidR="005A2845">
              <w:t xml:space="preserve"> </w:t>
            </w:r>
          </w:p>
          <w:p w14:paraId="23ECC8BA" w14:textId="35C19731" w:rsidR="005A2845" w:rsidRDefault="003928BE" w:rsidP="00EA7BA8">
            <w:pPr>
              <w:pStyle w:val="EstiloPS"/>
              <w:ind w:left="7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Inicialmente, se </w:t>
            </w:r>
            <w:r w:rsidR="00E74158">
              <w:rPr>
                <w:rFonts w:cs="Arial"/>
                <w:color w:val="000000"/>
              </w:rPr>
              <w:t xml:space="preserve">indicará que se le evaluará con </w:t>
            </w:r>
            <w:r w:rsidR="00EA7BA8">
              <w:rPr>
                <w:rFonts w:cs="Arial"/>
                <w:color w:val="000000"/>
              </w:rPr>
              <w:t>dos</w:t>
            </w:r>
            <w:r w:rsidR="004E7FAC">
              <w:rPr>
                <w:rFonts w:cs="Arial"/>
                <w:color w:val="000000"/>
              </w:rPr>
              <w:t xml:space="preserve"> prueba</w:t>
            </w:r>
            <w:r w:rsidR="00EA7BA8">
              <w:rPr>
                <w:rFonts w:cs="Arial"/>
                <w:color w:val="000000"/>
              </w:rPr>
              <w:t>s</w:t>
            </w:r>
            <w:r w:rsidR="00E74158">
              <w:rPr>
                <w:rFonts w:cs="Arial"/>
                <w:color w:val="000000"/>
              </w:rPr>
              <w:t>, con el fin de adquirir un panorama más completo sobre la problemática actual</w:t>
            </w:r>
            <w:r w:rsidR="0066140B">
              <w:rPr>
                <w:rFonts w:cs="Arial"/>
                <w:color w:val="000000"/>
              </w:rPr>
              <w:t xml:space="preserve"> ya que permitirá valorar sus procesos cognoscitivos</w:t>
            </w:r>
            <w:r w:rsidR="00EA7BA8">
              <w:rPr>
                <w:rFonts w:cs="Arial"/>
                <w:color w:val="000000"/>
              </w:rPr>
              <w:t xml:space="preserve"> y autoestima</w:t>
            </w:r>
            <w:r w:rsidR="00E74158">
              <w:rPr>
                <w:rFonts w:cs="Arial"/>
                <w:color w:val="000000"/>
              </w:rPr>
              <w:t>. Si en dado caso, no se logra terminar de evaluar, se realizará la prueba pendiente en la siguiente sesión</w:t>
            </w:r>
            <w:r w:rsidR="004E7FAC">
              <w:rPr>
                <w:rFonts w:cs="Arial"/>
                <w:color w:val="000000"/>
              </w:rPr>
              <w:t>.</w:t>
            </w:r>
          </w:p>
          <w:p w14:paraId="08292274" w14:textId="3777ACCF" w:rsidR="00CB42AA" w:rsidRPr="005A2845" w:rsidRDefault="00D85CE5" w:rsidP="00CB42AA">
            <w:pPr>
              <w:pStyle w:val="EstiloPS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5A2845">
              <w:rPr>
                <w:b/>
              </w:rPr>
              <w:t>Cierre (10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375047F7" w14:textId="297E8F09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</w:t>
            </w:r>
            <w:r w:rsidR="00E2493B">
              <w:lastRenderedPageBreak/>
              <w:t xml:space="preserve">se le indicará que cualquier duda pueden consultar a la clínica o conmigo. </w:t>
            </w:r>
          </w:p>
        </w:tc>
        <w:tc>
          <w:tcPr>
            <w:tcW w:w="2207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3967CF28" w14:textId="37A331A5" w:rsidR="00E74158" w:rsidRDefault="005A2845" w:rsidP="00F4726E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Inventario de autoestima de Coopersmith </w:t>
            </w:r>
          </w:p>
          <w:p w14:paraId="1554A588" w14:textId="25183F62" w:rsidR="005A2845" w:rsidRDefault="00EA7BA8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TEA 3</w:t>
            </w:r>
          </w:p>
          <w:p w14:paraId="22A3B6F1" w14:textId="77777777" w:rsidR="00F4726E" w:rsidRDefault="00F4726E" w:rsidP="007C46A4">
            <w:pPr>
              <w:pStyle w:val="EstiloPS"/>
              <w:jc w:val="both"/>
              <w:rPr>
                <w:color w:val="000000" w:themeColor="text1"/>
              </w:rPr>
            </w:pPr>
          </w:p>
          <w:p w14:paraId="2DD8C85A" w14:textId="541A0B21" w:rsidR="00D85CE5" w:rsidRPr="009357D3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7C46A4">
        <w:tc>
          <w:tcPr>
            <w:tcW w:w="6621" w:type="dxa"/>
            <w:gridSpan w:val="3"/>
            <w:vAlign w:val="center"/>
          </w:tcPr>
          <w:p w14:paraId="23163B02" w14:textId="79ED8D3E" w:rsidR="00F4726E" w:rsidRPr="0031763A" w:rsidRDefault="00D662AD" w:rsidP="00CB42A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le solicitará al paciente que </w:t>
            </w:r>
            <w:r w:rsidR="00343880">
              <w:rPr>
                <w:color w:val="000000" w:themeColor="text1"/>
              </w:rPr>
              <w:t>durante la semana analice las emociones que tienden a resaltar en su día, así como emociones derivadas por acciones de otros.</w:t>
            </w:r>
            <w:bookmarkStart w:id="0" w:name="_GoBack"/>
            <w:bookmarkEnd w:id="0"/>
          </w:p>
        </w:tc>
        <w:tc>
          <w:tcPr>
            <w:tcW w:w="2207" w:type="dxa"/>
            <w:gridSpan w:val="2"/>
            <w:vAlign w:val="center"/>
          </w:tcPr>
          <w:p w14:paraId="26E283A9" w14:textId="77777777" w:rsidR="00D85CE5" w:rsidRDefault="00D85CE5" w:rsidP="007C46A4">
            <w:pPr>
              <w:pStyle w:val="EstiloPS"/>
              <w:jc w:val="center"/>
            </w:pPr>
            <w:r>
              <w:t>---</w:t>
            </w:r>
          </w:p>
        </w:tc>
      </w:tr>
      <w:tr w:rsidR="00D85CE5" w:rsidRPr="004B0608" w14:paraId="1BB78EF9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7C46A4">
        <w:tc>
          <w:tcPr>
            <w:tcW w:w="8828" w:type="dxa"/>
            <w:gridSpan w:val="5"/>
            <w:vAlign w:val="center"/>
          </w:tcPr>
          <w:p w14:paraId="1A106B1A" w14:textId="77777777" w:rsidR="005A2845" w:rsidRDefault="005A2845" w:rsidP="005A2845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Inventario de autoestima de Coopersmith: </w:t>
            </w:r>
            <w:r w:rsidRPr="005A2845">
              <w:rPr>
                <w:rFonts w:cs="Arial"/>
                <w:color w:val="000000"/>
              </w:rPr>
              <w:t>Evaluación de la autoestima en las áreas: social, escolar, hogar, general e incluye una escala de mentira.</w:t>
            </w:r>
            <w:r>
              <w:rPr>
                <w:rFonts w:cs="Arial"/>
                <w:color w:val="000000"/>
              </w:rPr>
              <w:t xml:space="preserve"> </w:t>
            </w:r>
          </w:p>
          <w:p w14:paraId="648EA08C" w14:textId="70B7D745" w:rsidR="00E74158" w:rsidRPr="005A2845" w:rsidRDefault="00EA7BA8" w:rsidP="004E7FAC">
            <w:pPr>
              <w:pStyle w:val="EstiloPS"/>
              <w:jc w:val="both"/>
              <w:rPr>
                <w:b/>
                <w:bCs/>
              </w:rPr>
            </w:pPr>
            <w:r>
              <w:rPr>
                <w:rFonts w:cs="Arial"/>
                <w:color w:val="000000"/>
              </w:rPr>
              <w:t xml:space="preserve">TEA 3: </w:t>
            </w:r>
            <w:r w:rsidRPr="00EA7BA8">
              <w:rPr>
                <w:rFonts w:cs="Arial"/>
                <w:color w:val="000000"/>
              </w:rPr>
              <w:t>Evalúa las aptitudes fundamentales para el aprendizaje escolar: Verbal, Razonamiento, Numéric</w:t>
            </w:r>
            <w:r>
              <w:rPr>
                <w:rFonts w:cs="Arial"/>
                <w:color w:val="000000"/>
              </w:rPr>
              <w:t>a y</w:t>
            </w:r>
            <w:r w:rsidRPr="00EA7BA8">
              <w:rPr>
                <w:rFonts w:cs="Arial"/>
                <w:color w:val="000000"/>
              </w:rPr>
              <w:t xml:space="preserve"> brinda una puntuación de CI con respecto a las aptitudes escolares.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7BBE9" w14:textId="77777777" w:rsidR="003D59F1" w:rsidRDefault="003D59F1" w:rsidP="008107A8">
      <w:pPr>
        <w:spacing w:after="0" w:line="240" w:lineRule="auto"/>
      </w:pPr>
      <w:r>
        <w:separator/>
      </w:r>
    </w:p>
  </w:endnote>
  <w:endnote w:type="continuationSeparator" w:id="0">
    <w:p w14:paraId="08993B07" w14:textId="77777777" w:rsidR="003D59F1" w:rsidRDefault="003D59F1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B3705" w14:textId="77777777" w:rsidR="003D59F1" w:rsidRDefault="003D59F1" w:rsidP="008107A8">
      <w:pPr>
        <w:spacing w:after="0" w:line="240" w:lineRule="auto"/>
      </w:pPr>
      <w:r>
        <w:separator/>
      </w:r>
    </w:p>
  </w:footnote>
  <w:footnote w:type="continuationSeparator" w:id="0">
    <w:p w14:paraId="4CE7AFF7" w14:textId="77777777" w:rsidR="003D59F1" w:rsidRDefault="003D59F1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F4982"/>
    <w:rsid w:val="0010739C"/>
    <w:rsid w:val="001333ED"/>
    <w:rsid w:val="00145C21"/>
    <w:rsid w:val="001776D1"/>
    <w:rsid w:val="001E21EA"/>
    <w:rsid w:val="002E75BF"/>
    <w:rsid w:val="002F1B24"/>
    <w:rsid w:val="0031763A"/>
    <w:rsid w:val="00343880"/>
    <w:rsid w:val="00366F06"/>
    <w:rsid w:val="003928BE"/>
    <w:rsid w:val="003A054C"/>
    <w:rsid w:val="003D59F1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A2845"/>
    <w:rsid w:val="005B3DA1"/>
    <w:rsid w:val="00626AD2"/>
    <w:rsid w:val="0066140B"/>
    <w:rsid w:val="006645AF"/>
    <w:rsid w:val="00673847"/>
    <w:rsid w:val="006A47C8"/>
    <w:rsid w:val="006B34EB"/>
    <w:rsid w:val="006E0512"/>
    <w:rsid w:val="006F28DA"/>
    <w:rsid w:val="007A190A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E96"/>
    <w:rsid w:val="0097789F"/>
    <w:rsid w:val="009862F2"/>
    <w:rsid w:val="009C75BF"/>
    <w:rsid w:val="009E26EA"/>
    <w:rsid w:val="00AC25D3"/>
    <w:rsid w:val="00AC34E6"/>
    <w:rsid w:val="00B027BC"/>
    <w:rsid w:val="00B24C8F"/>
    <w:rsid w:val="00BD5AE4"/>
    <w:rsid w:val="00BE16DE"/>
    <w:rsid w:val="00C67E9B"/>
    <w:rsid w:val="00CB42AA"/>
    <w:rsid w:val="00CC2B02"/>
    <w:rsid w:val="00D662AD"/>
    <w:rsid w:val="00D85CE5"/>
    <w:rsid w:val="00D93B35"/>
    <w:rsid w:val="00DB6ABC"/>
    <w:rsid w:val="00DC55CB"/>
    <w:rsid w:val="00E063A7"/>
    <w:rsid w:val="00E0793F"/>
    <w:rsid w:val="00E2493B"/>
    <w:rsid w:val="00E46E96"/>
    <w:rsid w:val="00E74158"/>
    <w:rsid w:val="00E85BD9"/>
    <w:rsid w:val="00E94F58"/>
    <w:rsid w:val="00EA5195"/>
    <w:rsid w:val="00EA6DAF"/>
    <w:rsid w:val="00EA7BA8"/>
    <w:rsid w:val="00EB69F0"/>
    <w:rsid w:val="00ED25DD"/>
    <w:rsid w:val="00ED5439"/>
    <w:rsid w:val="00EE49B7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36</cp:revision>
  <dcterms:created xsi:type="dcterms:W3CDTF">2019-07-27T15:36:00Z</dcterms:created>
  <dcterms:modified xsi:type="dcterms:W3CDTF">2021-09-11T21:28:00Z</dcterms:modified>
</cp:coreProperties>
</file>