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7310FD" w:rsidRDefault="007310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8"/>
        <w:tblW w:w="882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75"/>
        <w:gridCol w:w="2460"/>
        <w:gridCol w:w="1381"/>
        <w:gridCol w:w="320"/>
        <w:gridCol w:w="1887"/>
      </w:tblGrid>
      <w:tr w:rsidR="007310FD" w14:paraId="705ED31F" w14:textId="77777777">
        <w:tc>
          <w:tcPr>
            <w:tcW w:w="8823" w:type="dxa"/>
            <w:gridSpan w:val="5"/>
            <w:shd w:val="clear" w:color="auto" w:fill="943734"/>
            <w:vAlign w:val="center"/>
          </w:tcPr>
          <w:p w14:paraId="00000002" w14:textId="77777777" w:rsidR="007310FD" w:rsidRDefault="00FC2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7310FD" w14:paraId="00D63B3C" w14:textId="77777777">
        <w:tc>
          <w:tcPr>
            <w:tcW w:w="2775" w:type="dxa"/>
            <w:shd w:val="clear" w:color="auto" w:fill="C0504D"/>
            <w:vAlign w:val="center"/>
          </w:tcPr>
          <w:p w14:paraId="00000007" w14:textId="77777777" w:rsidR="007310FD" w:rsidRDefault="00FC2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048" w:type="dxa"/>
            <w:gridSpan w:val="4"/>
          </w:tcPr>
          <w:p w14:paraId="00000008" w14:textId="77777777" w:rsidR="007310FD" w:rsidRDefault="00FC2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Abigail Quiroa</w:t>
            </w:r>
          </w:p>
        </w:tc>
      </w:tr>
      <w:tr w:rsidR="007310FD" w14:paraId="35AB20B9" w14:textId="77777777">
        <w:tc>
          <w:tcPr>
            <w:tcW w:w="2775" w:type="dxa"/>
            <w:shd w:val="clear" w:color="auto" w:fill="C0504D"/>
            <w:vAlign w:val="center"/>
          </w:tcPr>
          <w:p w14:paraId="0000000C" w14:textId="77777777" w:rsidR="007310FD" w:rsidRDefault="00FC2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048" w:type="dxa"/>
            <w:gridSpan w:val="4"/>
          </w:tcPr>
          <w:p w14:paraId="0000000D" w14:textId="77777777" w:rsidR="007310FD" w:rsidRDefault="00FC2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F. E. S</w:t>
            </w:r>
          </w:p>
        </w:tc>
      </w:tr>
      <w:tr w:rsidR="007310FD" w14:paraId="01132E55" w14:textId="77777777">
        <w:tc>
          <w:tcPr>
            <w:tcW w:w="2775" w:type="dxa"/>
            <w:shd w:val="clear" w:color="auto" w:fill="C0504D"/>
            <w:vAlign w:val="center"/>
          </w:tcPr>
          <w:p w14:paraId="00000011" w14:textId="77777777" w:rsidR="007310FD" w:rsidRDefault="00FC2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460" w:type="dxa"/>
          </w:tcPr>
          <w:p w14:paraId="00000012" w14:textId="77777777" w:rsidR="007310FD" w:rsidRDefault="00FC2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 marzo 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7310FD" w:rsidRDefault="00FC2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77777777" w:rsidR="007310FD" w:rsidRDefault="00FC2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#8</w:t>
            </w:r>
          </w:p>
        </w:tc>
      </w:tr>
      <w:tr w:rsidR="007310FD" w14:paraId="57E518A4" w14:textId="77777777">
        <w:tc>
          <w:tcPr>
            <w:tcW w:w="2775" w:type="dxa"/>
            <w:shd w:val="clear" w:color="auto" w:fill="C0504D"/>
            <w:vAlign w:val="center"/>
          </w:tcPr>
          <w:p w14:paraId="00000016" w14:textId="77777777" w:rsidR="007310FD" w:rsidRDefault="00FC2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048" w:type="dxa"/>
            <w:gridSpan w:val="4"/>
            <w:vAlign w:val="center"/>
          </w:tcPr>
          <w:p w14:paraId="00000017" w14:textId="77777777" w:rsidR="007310FD" w:rsidRDefault="00FC2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Disminuir la sintomatología ansiosa y depresiva en un paciente de 19 años</w:t>
            </w:r>
          </w:p>
        </w:tc>
      </w:tr>
      <w:tr w:rsidR="007310FD" w14:paraId="0AEF3A67" w14:textId="77777777">
        <w:tc>
          <w:tcPr>
            <w:tcW w:w="8823" w:type="dxa"/>
            <w:gridSpan w:val="5"/>
            <w:shd w:val="clear" w:color="auto" w:fill="943734"/>
          </w:tcPr>
          <w:p w14:paraId="0000001B" w14:textId="77777777" w:rsidR="007310FD" w:rsidRDefault="00731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7310FD" w14:paraId="16A032CC" w14:textId="77777777">
        <w:tc>
          <w:tcPr>
            <w:tcW w:w="2775" w:type="dxa"/>
            <w:shd w:val="clear" w:color="auto" w:fill="C0504D"/>
            <w:vAlign w:val="center"/>
          </w:tcPr>
          <w:p w14:paraId="00000020" w14:textId="77777777" w:rsidR="007310FD" w:rsidRDefault="00FC2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048" w:type="dxa"/>
            <w:gridSpan w:val="4"/>
            <w:vAlign w:val="center"/>
          </w:tcPr>
          <w:p w14:paraId="00000021" w14:textId="77777777" w:rsidR="007310FD" w:rsidRDefault="00FC2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Promover la comunicación asertiva donde el paciente podrá tener control sobre su reacción al momento de recibir alguna crítica. Psicoeducación: brindar herramientas para gestionar adecuadamente las emociones negativas. </w:t>
            </w:r>
          </w:p>
        </w:tc>
      </w:tr>
      <w:tr w:rsidR="007310FD" w14:paraId="1AC98A7D" w14:textId="77777777">
        <w:tc>
          <w:tcPr>
            <w:tcW w:w="2775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7310FD" w:rsidRDefault="00FC2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048" w:type="dxa"/>
            <w:gridSpan w:val="4"/>
            <w:vAlign w:val="center"/>
          </w:tcPr>
          <w:p w14:paraId="00000026" w14:textId="77777777" w:rsidR="007310FD" w:rsidRDefault="00FC2E9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Comunicación asertiva: técnica del disco rayado y del aplazamiento</w:t>
            </w:r>
          </w:p>
          <w:p w14:paraId="00000027" w14:textId="77777777" w:rsidR="007310FD" w:rsidRDefault="00FC2E9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Gestión adecuada de las emociones negativas</w:t>
            </w:r>
          </w:p>
        </w:tc>
      </w:tr>
      <w:tr w:rsidR="007310FD" w14:paraId="40D290BC" w14:textId="77777777">
        <w:tc>
          <w:tcPr>
            <w:tcW w:w="6616" w:type="dxa"/>
            <w:gridSpan w:val="3"/>
            <w:shd w:val="clear" w:color="auto" w:fill="943734"/>
            <w:vAlign w:val="center"/>
          </w:tcPr>
          <w:p w14:paraId="0000002B" w14:textId="77777777" w:rsidR="007310FD" w:rsidRDefault="00FC2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E" w14:textId="77777777" w:rsidR="007310FD" w:rsidRDefault="00FC2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7310FD" w14:paraId="0F304559" w14:textId="77777777">
        <w:tc>
          <w:tcPr>
            <w:tcW w:w="6616" w:type="dxa"/>
            <w:gridSpan w:val="3"/>
            <w:vAlign w:val="center"/>
          </w:tcPr>
          <w:p w14:paraId="00000030" w14:textId="77777777" w:rsidR="007310FD" w:rsidRDefault="00FC2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Inicio (5 a 6 minutos)</w:t>
            </w:r>
          </w:p>
          <w:p w14:paraId="00000032" w14:textId="2E184753" w:rsidR="007310FD" w:rsidRPr="00365385" w:rsidRDefault="00FC2E94" w:rsidP="0036538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365385">
              <w:rPr>
                <w:rFonts w:ascii="Arial" w:eastAsia="Arial" w:hAnsi="Arial" w:cs="Arial"/>
                <w:color w:val="000000"/>
              </w:rPr>
              <w:t xml:space="preserve">La sesión se realiza por medio de la plataforma de zoom, se </w:t>
            </w:r>
            <w:r w:rsidRPr="00365385">
              <w:rPr>
                <w:rFonts w:ascii="Arial" w:eastAsia="Arial" w:hAnsi="Arial" w:cs="Arial"/>
              </w:rPr>
              <w:t>realiza</w:t>
            </w:r>
            <w:r w:rsidRPr="00365385">
              <w:rPr>
                <w:rFonts w:ascii="Arial" w:eastAsia="Arial" w:hAnsi="Arial" w:cs="Arial"/>
                <w:color w:val="000000"/>
              </w:rPr>
              <w:t xml:space="preserve"> un saludo formal al paciente y se le pregunta sobre sus actividades en el transcurso de la semana.  ¿Cómo estuvo </w:t>
            </w:r>
            <w:r w:rsidRPr="00365385">
              <w:rPr>
                <w:rFonts w:ascii="Arial" w:eastAsia="Arial" w:hAnsi="Arial" w:cs="Arial"/>
              </w:rPr>
              <w:t>anímica</w:t>
            </w:r>
            <w:r w:rsidRPr="00365385">
              <w:rPr>
                <w:rFonts w:ascii="Arial" w:eastAsia="Arial" w:hAnsi="Arial" w:cs="Arial"/>
                <w:color w:val="000000"/>
              </w:rPr>
              <w:t xml:space="preserve"> y</w:t>
            </w:r>
            <w:r w:rsidR="00365385">
              <w:rPr>
                <w:rFonts w:ascii="Arial" w:eastAsia="Arial" w:hAnsi="Arial" w:cs="Arial"/>
                <w:color w:val="000000"/>
              </w:rPr>
              <w:t xml:space="preserve"> emocionalmente?</w:t>
            </w:r>
            <w:r w:rsidR="00365385">
              <w:t xml:space="preserve"> </w:t>
            </w:r>
          </w:p>
          <w:p w14:paraId="00000033" w14:textId="77777777" w:rsidR="007310FD" w:rsidRDefault="00FC2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Desarrollo (30 minutos)</w:t>
            </w:r>
          </w:p>
          <w:p w14:paraId="00000034" w14:textId="77777777" w:rsidR="007310FD" w:rsidRDefault="00731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0000035" w14:textId="77777777" w:rsidR="007310FD" w:rsidRDefault="00FC2E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Es importante </w:t>
            </w:r>
            <w:r>
              <w:rPr>
                <w:rFonts w:ascii="Arial" w:eastAsia="Arial" w:hAnsi="Arial" w:cs="Arial"/>
              </w:rPr>
              <w:t>dar a</w:t>
            </w:r>
            <w:r>
              <w:rPr>
                <w:rFonts w:ascii="Arial" w:eastAsia="Arial" w:hAnsi="Arial" w:cs="Arial"/>
                <w:color w:val="000000"/>
              </w:rPr>
              <w:t xml:space="preserve"> conocer sobre lo que trata la Comunicación Asertiva, es un herramienta que permite a la </w:t>
            </w:r>
            <w:r>
              <w:rPr>
                <w:rFonts w:ascii="Arial" w:eastAsia="Arial" w:hAnsi="Arial" w:cs="Arial"/>
              </w:rPr>
              <w:t>persona la</w:t>
            </w:r>
            <w:r>
              <w:rPr>
                <w:rFonts w:ascii="Arial" w:eastAsia="Arial" w:hAnsi="Arial" w:cs="Arial"/>
                <w:color w:val="000000"/>
              </w:rPr>
              <w:t xml:space="preserve"> expresión de emociones, creencias y valores hacia otros. </w:t>
            </w:r>
          </w:p>
          <w:p w14:paraId="00000036" w14:textId="77777777" w:rsidR="007310FD" w:rsidRDefault="00FC2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Utilizaremos la Técnica del disco rayado: es una técnica que te permitirá decir</w:t>
            </w:r>
            <w:r>
              <w:rPr>
                <w:rFonts w:ascii="Arial" w:eastAsia="Arial" w:hAnsi="Arial" w:cs="Arial"/>
                <w:color w:val="000000"/>
              </w:rPr>
              <w:t xml:space="preserve"> tu </w:t>
            </w:r>
            <w:r>
              <w:rPr>
                <w:rFonts w:ascii="Arial" w:eastAsia="Arial" w:hAnsi="Arial" w:cs="Arial"/>
              </w:rPr>
              <w:t>opinión</w:t>
            </w:r>
            <w:r>
              <w:rPr>
                <w:rFonts w:ascii="Arial" w:eastAsia="Arial" w:hAnsi="Arial" w:cs="Arial"/>
                <w:color w:val="000000"/>
              </w:rPr>
              <w:t xml:space="preserve"> de manera </w:t>
            </w:r>
            <w:r>
              <w:rPr>
                <w:rFonts w:ascii="Arial" w:eastAsia="Arial" w:hAnsi="Arial" w:cs="Arial"/>
              </w:rPr>
              <w:t>respetuosa. Aunque</w:t>
            </w:r>
            <w:r>
              <w:rPr>
                <w:rFonts w:ascii="Arial" w:eastAsia="Arial" w:hAnsi="Arial" w:cs="Arial"/>
                <w:color w:val="000000"/>
              </w:rPr>
              <w:t xml:space="preserve"> estés irritado, es </w:t>
            </w:r>
            <w:r>
              <w:rPr>
                <w:rFonts w:ascii="Arial" w:eastAsia="Arial" w:hAnsi="Arial" w:cs="Arial"/>
              </w:rPr>
              <w:t>importante</w:t>
            </w:r>
            <w:r>
              <w:rPr>
                <w:rFonts w:ascii="Arial" w:eastAsia="Arial" w:hAnsi="Arial" w:cs="Arial"/>
                <w:color w:val="000000"/>
              </w:rPr>
              <w:t xml:space="preserve"> que mantengas la calma. </w:t>
            </w:r>
          </w:p>
          <w:p w14:paraId="00000037" w14:textId="77777777" w:rsidR="007310FD" w:rsidRDefault="00FC2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Instrucciones: elige una situación que te provoque irritación y te haya provocado disgusto. En momentos que te ocurra dicha situación, deberás utilizar la respi</w:t>
            </w:r>
            <w:r>
              <w:rPr>
                <w:rFonts w:ascii="Arial" w:eastAsia="Arial" w:hAnsi="Arial" w:cs="Arial"/>
                <w:color w:val="000000"/>
              </w:rPr>
              <w:t xml:space="preserve">ración diafragmática que ya </w:t>
            </w:r>
            <w:r>
              <w:rPr>
                <w:rFonts w:ascii="Arial" w:eastAsia="Arial" w:hAnsi="Arial" w:cs="Arial"/>
              </w:rPr>
              <w:t>conoces</w:t>
            </w:r>
            <w:r>
              <w:rPr>
                <w:rFonts w:ascii="Arial" w:eastAsia="Arial" w:hAnsi="Arial" w:cs="Arial"/>
                <w:color w:val="000000"/>
              </w:rPr>
              <w:t xml:space="preserve">. Seguidamente, debes de repetir en varias ocasiones alguna afirmación dentro de una frase </w:t>
            </w:r>
            <w:r>
              <w:rPr>
                <w:rFonts w:ascii="Arial" w:eastAsia="Arial" w:hAnsi="Arial" w:cs="Arial"/>
              </w:rPr>
              <w:t>que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</w:rPr>
              <w:t>cambie</w:t>
            </w:r>
            <w:r>
              <w:rPr>
                <w:rFonts w:ascii="Arial" w:eastAsia="Arial" w:hAnsi="Arial" w:cs="Arial"/>
                <w:color w:val="000000"/>
              </w:rPr>
              <w:t xml:space="preserve"> el tono y la intensidad. </w:t>
            </w:r>
          </w:p>
          <w:p w14:paraId="00000038" w14:textId="77777777" w:rsidR="007310FD" w:rsidRDefault="00FC2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Tiene como objetivo que seas persistente en tu argumento, pero sin el uso de lenguaje agresiv</w:t>
            </w:r>
            <w:r>
              <w:rPr>
                <w:rFonts w:ascii="Arial" w:eastAsia="Arial" w:hAnsi="Arial" w:cs="Arial"/>
                <w:color w:val="000000"/>
              </w:rPr>
              <w:t xml:space="preserve">o. </w:t>
            </w:r>
          </w:p>
          <w:p w14:paraId="00000039" w14:textId="77777777" w:rsidR="007310FD" w:rsidRDefault="00FC2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Por ejemplo, </w:t>
            </w:r>
          </w:p>
          <w:p w14:paraId="0000003A" w14:textId="77777777" w:rsidR="007310FD" w:rsidRDefault="00FC2E94">
            <w:pPr>
              <w:numPr>
                <w:ilvl w:val="0"/>
                <w:numId w:val="5"/>
              </w:numPr>
              <w:spacing w:line="360" w:lineRule="auto"/>
              <w:ind w:left="1020"/>
              <w:jc w:val="both"/>
              <w:rPr>
                <w:rFonts w:ascii="Arial" w:eastAsia="Arial" w:hAnsi="Arial" w:cs="Arial"/>
                <w:i/>
                <w:color w:val="00000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</w:rPr>
              <w:t>Tú</w:t>
            </w:r>
            <w:r>
              <w:rPr>
                <w:rFonts w:ascii="Arial" w:eastAsia="Arial" w:hAnsi="Arial" w:cs="Arial"/>
                <w:i/>
                <w:color w:val="000000"/>
              </w:rPr>
              <w:t>: </w:t>
            </w:r>
            <w:r>
              <w:rPr>
                <w:rFonts w:ascii="Arial" w:eastAsia="Arial" w:hAnsi="Arial" w:cs="Arial"/>
                <w:color w:val="000000"/>
              </w:rPr>
              <w:t>"Hola vecino. ¿Le puedes bajar un poco el volumen a la música? No logro concentrarme muy bien mientras trabajo".</w:t>
            </w:r>
          </w:p>
          <w:p w14:paraId="0000003B" w14:textId="77777777" w:rsidR="007310FD" w:rsidRDefault="00FC2E94">
            <w:pPr>
              <w:numPr>
                <w:ilvl w:val="0"/>
                <w:numId w:val="5"/>
              </w:numPr>
              <w:spacing w:line="360" w:lineRule="auto"/>
              <w:ind w:left="1020"/>
              <w:jc w:val="both"/>
              <w:rPr>
                <w:rFonts w:ascii="Arial" w:eastAsia="Arial" w:hAnsi="Arial" w:cs="Arial"/>
                <w:i/>
                <w:color w:val="00000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</w:rPr>
              <w:t>Vecino</w:t>
            </w:r>
            <w:r>
              <w:rPr>
                <w:rFonts w:ascii="Arial" w:eastAsia="Arial" w:hAnsi="Arial" w:cs="Arial"/>
                <w:i/>
                <w:color w:val="000000"/>
              </w:rPr>
              <w:t>: </w:t>
            </w:r>
            <w:r>
              <w:rPr>
                <w:rFonts w:ascii="Arial" w:eastAsia="Arial" w:hAnsi="Arial" w:cs="Arial"/>
                <w:color w:val="000000"/>
              </w:rPr>
              <w:t>"¿Entonces no puedo poner música?"</w:t>
            </w:r>
          </w:p>
          <w:p w14:paraId="0000003C" w14:textId="77777777" w:rsidR="007310FD" w:rsidRDefault="00FC2E94">
            <w:pPr>
              <w:numPr>
                <w:ilvl w:val="0"/>
                <w:numId w:val="5"/>
              </w:numPr>
              <w:spacing w:line="360" w:lineRule="auto"/>
              <w:ind w:left="1020"/>
              <w:jc w:val="both"/>
              <w:rPr>
                <w:rFonts w:ascii="Arial" w:eastAsia="Arial" w:hAnsi="Arial" w:cs="Arial"/>
                <w:i/>
                <w:color w:val="00000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</w:rPr>
              <w:t>Tú</w:t>
            </w:r>
            <w:r>
              <w:rPr>
                <w:rFonts w:ascii="Arial" w:eastAsia="Arial" w:hAnsi="Arial" w:cs="Arial"/>
                <w:i/>
                <w:color w:val="000000"/>
              </w:rPr>
              <w:t>: </w:t>
            </w:r>
            <w:r>
              <w:rPr>
                <w:rFonts w:ascii="Arial" w:eastAsia="Arial" w:hAnsi="Arial" w:cs="Arial"/>
                <w:color w:val="000000"/>
              </w:rPr>
              <w:t>"Claro que puedes poner música cuando quieras. Solo te pido el favor de bajarle el volumen a la música para poder trabajar con más tranquilidad".</w:t>
            </w:r>
          </w:p>
          <w:p w14:paraId="0000003D" w14:textId="77777777" w:rsidR="007310FD" w:rsidRDefault="00FC2E94">
            <w:pPr>
              <w:numPr>
                <w:ilvl w:val="0"/>
                <w:numId w:val="5"/>
              </w:numPr>
              <w:spacing w:line="360" w:lineRule="auto"/>
              <w:ind w:left="1020"/>
              <w:jc w:val="both"/>
              <w:rPr>
                <w:rFonts w:ascii="Arial" w:eastAsia="Arial" w:hAnsi="Arial" w:cs="Arial"/>
                <w:i/>
                <w:color w:val="00000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</w:rPr>
              <w:t>Vecino</w:t>
            </w:r>
            <w:r>
              <w:rPr>
                <w:rFonts w:ascii="Arial" w:eastAsia="Arial" w:hAnsi="Arial" w:cs="Arial"/>
                <w:i/>
                <w:color w:val="000000"/>
              </w:rPr>
              <w:t>: </w:t>
            </w:r>
            <w:r>
              <w:rPr>
                <w:rFonts w:ascii="Arial" w:eastAsia="Arial" w:hAnsi="Arial" w:cs="Arial"/>
                <w:color w:val="000000"/>
              </w:rPr>
              <w:t>"Entiendo. Entonces le bajaré el volumen a la música".</w:t>
            </w:r>
          </w:p>
          <w:p w14:paraId="0000003E" w14:textId="77777777" w:rsidR="007310FD" w:rsidRDefault="007310FD">
            <w:pPr>
              <w:spacing w:line="360" w:lineRule="auto"/>
              <w:ind w:left="1020"/>
              <w:jc w:val="both"/>
              <w:rPr>
                <w:b/>
              </w:rPr>
            </w:pPr>
          </w:p>
          <w:p w14:paraId="0000003F" w14:textId="77777777" w:rsidR="007310FD" w:rsidRDefault="00FC2E94">
            <w:pPr>
              <w:spacing w:line="360" w:lineRule="auto"/>
              <w:ind w:left="10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le brindará la técnica del aplazamiento, co</w:t>
            </w:r>
            <w:r>
              <w:rPr>
                <w:rFonts w:ascii="Arial" w:eastAsia="Arial" w:hAnsi="Arial" w:cs="Arial"/>
              </w:rPr>
              <w:t xml:space="preserve">nsiste en aplazar tu respuesta al momento que te hagan algún comentario que no te guste. </w:t>
            </w:r>
            <w:r>
              <w:rPr>
                <w:rFonts w:ascii="Arial" w:eastAsia="Arial" w:hAnsi="Arial" w:cs="Arial"/>
              </w:rPr>
              <w:t>También, servirá</w:t>
            </w:r>
            <w:r>
              <w:rPr>
                <w:rFonts w:ascii="Arial" w:eastAsia="Arial" w:hAnsi="Arial" w:cs="Arial"/>
              </w:rPr>
              <w:t xml:space="preserve"> en una discusión y no te </w:t>
            </w:r>
            <w:r>
              <w:rPr>
                <w:rFonts w:ascii="Arial" w:eastAsia="Arial" w:hAnsi="Arial" w:cs="Arial"/>
              </w:rPr>
              <w:t>permitirá</w:t>
            </w:r>
            <w:r>
              <w:rPr>
                <w:rFonts w:ascii="Arial" w:eastAsia="Arial" w:hAnsi="Arial" w:cs="Arial"/>
              </w:rPr>
              <w:t xml:space="preserve"> pensar con claridad. </w:t>
            </w:r>
          </w:p>
          <w:p w14:paraId="00000040" w14:textId="77777777" w:rsidR="007310FD" w:rsidRDefault="00FC2E94">
            <w:pPr>
              <w:spacing w:line="360" w:lineRule="auto"/>
              <w:ind w:left="10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ejemplo,</w:t>
            </w:r>
          </w:p>
          <w:p w14:paraId="00000041" w14:textId="77777777" w:rsidR="007310FD" w:rsidRDefault="00FC2E9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Persona: ¿Por qué te comportaste de esa manera?</w:t>
            </w:r>
          </w:p>
          <w:p w14:paraId="00000042" w14:textId="77777777" w:rsidR="007310FD" w:rsidRDefault="00FC2E9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Tú: prefiero explicártelo cuando</w:t>
            </w:r>
            <w:r>
              <w:rPr>
                <w:rFonts w:ascii="Arial" w:eastAsia="Arial" w:hAnsi="Arial" w:cs="Arial"/>
                <w:color w:val="000000"/>
              </w:rPr>
              <w:t xml:space="preserve"> estemos más calmados</w:t>
            </w:r>
          </w:p>
          <w:p w14:paraId="00000043" w14:textId="77777777" w:rsidR="007310FD" w:rsidRDefault="00731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68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0000044" w14:textId="747502C8" w:rsidR="007310FD" w:rsidRDefault="00FC2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68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Por último, se le explica lo que es la infografía. Cuando experimentas dichas emociones fomenta la empatía,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avanzar y desarrollar habilidades de comprensión. Por eso en la </w:t>
            </w:r>
            <w:r>
              <w:rPr>
                <w:rFonts w:ascii="Arial" w:eastAsia="Arial" w:hAnsi="Arial" w:cs="Arial"/>
              </w:rPr>
              <w:t>infografía</w:t>
            </w:r>
            <w:r>
              <w:rPr>
                <w:rFonts w:ascii="Arial" w:eastAsia="Arial" w:hAnsi="Arial" w:cs="Arial"/>
                <w:color w:val="000000"/>
              </w:rPr>
              <w:t xml:space="preserve"> se le presentará 10 estrategias para gestionar adecuadamente las emocione</w:t>
            </w:r>
            <w:r>
              <w:rPr>
                <w:rFonts w:ascii="Arial" w:eastAsia="Arial" w:hAnsi="Arial" w:cs="Arial"/>
                <w:color w:val="000000"/>
              </w:rPr>
              <w:t>s negativas.</w:t>
            </w:r>
          </w:p>
          <w:p w14:paraId="47F8A55F" w14:textId="28ED0AF3" w:rsidR="00365385" w:rsidRDefault="0036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68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8C9D329" w14:textId="61ED9275" w:rsidR="00365385" w:rsidRDefault="0036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68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Por último</w:t>
            </w:r>
            <w:r w:rsidR="00B2639D">
              <w:rPr>
                <w:rFonts w:ascii="Arial" w:eastAsia="Arial" w:hAnsi="Arial" w:cs="Arial"/>
                <w:color w:val="000000"/>
              </w:rPr>
              <w:t xml:space="preserve">, </w:t>
            </w:r>
            <w:r>
              <w:rPr>
                <w:rFonts w:ascii="Arial" w:eastAsia="Arial" w:hAnsi="Arial" w:cs="Arial"/>
                <w:color w:val="000000"/>
              </w:rPr>
              <w:t xml:space="preserve">se realizará una pelota para </w:t>
            </w:r>
            <w:r w:rsidR="00363772">
              <w:rPr>
                <w:rFonts w:ascii="Arial" w:eastAsia="Arial" w:hAnsi="Arial" w:cs="Arial"/>
                <w:color w:val="000000"/>
              </w:rPr>
              <w:t>el estrés. En la sesión</w:t>
            </w:r>
            <w:r w:rsidR="00B2639D">
              <w:rPr>
                <w:rFonts w:ascii="Arial" w:eastAsia="Arial" w:hAnsi="Arial" w:cs="Arial"/>
                <w:color w:val="000000"/>
              </w:rPr>
              <w:t xml:space="preserve"> se le pedirá los materiales</w:t>
            </w:r>
            <w:r w:rsidR="0089043C">
              <w:rPr>
                <w:rFonts w:ascii="Arial" w:eastAsia="Arial" w:hAnsi="Arial" w:cs="Arial"/>
                <w:color w:val="000000"/>
              </w:rPr>
              <w:t xml:space="preserve"> que se le mencionó la sesión pasada. El terapeuta – paciente, van a realizar la pelota. El globo se infla con un poco de aire, siguiente se</w:t>
            </w:r>
            <w:r w:rsidR="001B3CAD">
              <w:rPr>
                <w:rFonts w:ascii="Arial" w:eastAsia="Arial" w:hAnsi="Arial" w:cs="Arial"/>
                <w:color w:val="000000"/>
              </w:rPr>
              <w:t xml:space="preserve"> prepara</w:t>
            </w:r>
            <w:r w:rsidR="0089043C">
              <w:rPr>
                <w:rFonts w:ascii="Arial" w:eastAsia="Arial" w:hAnsi="Arial" w:cs="Arial"/>
                <w:color w:val="000000"/>
              </w:rPr>
              <w:t xml:space="preserve"> la harina</w:t>
            </w:r>
            <w:r w:rsidR="001B3CAD">
              <w:rPr>
                <w:rFonts w:ascii="Arial" w:eastAsia="Arial" w:hAnsi="Arial" w:cs="Arial"/>
                <w:color w:val="000000"/>
              </w:rPr>
              <w:t xml:space="preserve">/maicena, </w:t>
            </w:r>
            <w:r w:rsidR="0089043C">
              <w:rPr>
                <w:rFonts w:ascii="Arial" w:eastAsia="Arial" w:hAnsi="Arial" w:cs="Arial"/>
                <w:color w:val="000000"/>
              </w:rPr>
              <w:t xml:space="preserve">con </w:t>
            </w:r>
            <w:r w:rsidR="001B3CAD">
              <w:rPr>
                <w:rFonts w:ascii="Arial" w:eastAsia="Arial" w:hAnsi="Arial" w:cs="Arial"/>
                <w:color w:val="000000"/>
              </w:rPr>
              <w:t xml:space="preserve">la hoja de papel bond </w:t>
            </w:r>
            <w:r w:rsidR="0089043C">
              <w:rPr>
                <w:rFonts w:ascii="Arial" w:eastAsia="Arial" w:hAnsi="Arial" w:cs="Arial"/>
                <w:color w:val="000000"/>
              </w:rPr>
              <w:t xml:space="preserve"> </w:t>
            </w:r>
            <w:r w:rsidR="001B3CAD">
              <w:rPr>
                <w:rFonts w:ascii="Arial" w:eastAsia="Arial" w:hAnsi="Arial" w:cs="Arial"/>
                <w:color w:val="000000"/>
              </w:rPr>
              <w:t>se realiza</w:t>
            </w:r>
            <w:r w:rsidR="0089043C">
              <w:rPr>
                <w:rFonts w:ascii="Arial" w:eastAsia="Arial" w:hAnsi="Arial" w:cs="Arial"/>
                <w:color w:val="000000"/>
              </w:rPr>
              <w:t xml:space="preserve"> un embudo para poner la harina dentro del globo.</w:t>
            </w:r>
            <w:r w:rsidR="001B3CAD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72050C24" w14:textId="77777777" w:rsidR="00CC2FC7" w:rsidRDefault="00CC2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68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5ADDBF6" w14:textId="6EE21323" w:rsidR="001B3CAD" w:rsidRDefault="001B3C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68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pelota se utilizará cuando él presente estrés y ansidad. En momentos de la universidad, en la realización de tareas, cuando esté aburrido y le provoca ansiedad. </w:t>
            </w:r>
          </w:p>
          <w:p w14:paraId="00000045" w14:textId="77777777" w:rsidR="007310FD" w:rsidRDefault="00731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0000046" w14:textId="77777777" w:rsidR="007310FD" w:rsidRDefault="00FC2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Retroalimentación (10 minutos)</w:t>
            </w:r>
          </w:p>
          <w:p w14:paraId="00000047" w14:textId="77777777" w:rsidR="007310FD" w:rsidRDefault="00FC2E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Seguido de las actividades realizadas en la sesión se dejará un tiempo de reflexión para el paciente y si desea hablar sobre algo que cause intriga en el paciente.</w:t>
            </w:r>
          </w:p>
          <w:p w14:paraId="00000048" w14:textId="77777777" w:rsidR="007310FD" w:rsidRDefault="00731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</w:p>
          <w:p w14:paraId="00000049" w14:textId="77777777" w:rsidR="007310FD" w:rsidRDefault="00FC2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Cierre (5 minutos)</w:t>
            </w:r>
          </w:p>
          <w:p w14:paraId="0000004A" w14:textId="77777777" w:rsidR="007310FD" w:rsidRDefault="00FC2E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procederá a despedir al paciente y recordar la cita de la </w:t>
            </w:r>
            <w:r>
              <w:rPr>
                <w:rFonts w:ascii="Arial" w:eastAsia="Arial" w:hAnsi="Arial" w:cs="Arial"/>
              </w:rPr>
              <w:t>próxima</w:t>
            </w:r>
            <w:r>
              <w:rPr>
                <w:rFonts w:ascii="Arial" w:eastAsia="Arial" w:hAnsi="Arial" w:cs="Arial"/>
                <w:color w:val="000000"/>
              </w:rPr>
              <w:t xml:space="preserve"> semana.</w:t>
            </w:r>
          </w:p>
        </w:tc>
        <w:tc>
          <w:tcPr>
            <w:tcW w:w="2207" w:type="dxa"/>
            <w:gridSpan w:val="2"/>
            <w:vAlign w:val="center"/>
          </w:tcPr>
          <w:p w14:paraId="0000004D" w14:textId="77777777" w:rsidR="007310FD" w:rsidRDefault="00FC2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Infografía sobre la gestión de emociones negativas</w:t>
            </w:r>
          </w:p>
          <w:p w14:paraId="0000004E" w14:textId="77777777" w:rsidR="007310FD" w:rsidRDefault="00731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7310FD" w14:paraId="023F4292" w14:textId="77777777">
        <w:tc>
          <w:tcPr>
            <w:tcW w:w="6616" w:type="dxa"/>
            <w:gridSpan w:val="3"/>
            <w:shd w:val="clear" w:color="auto" w:fill="943734"/>
            <w:vAlign w:val="center"/>
          </w:tcPr>
          <w:p w14:paraId="00000050" w14:textId="77777777" w:rsidR="007310FD" w:rsidRDefault="00FC2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53" w14:textId="08905852" w:rsidR="007310FD" w:rsidRDefault="00FC2E94" w:rsidP="00365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 xml:space="preserve">Materiales </w:t>
            </w:r>
            <w:r w:rsidR="00365385">
              <w:rPr>
                <w:rFonts w:ascii="Arial" w:eastAsia="Arial" w:hAnsi="Arial" w:cs="Arial"/>
                <w:b/>
                <w:color w:val="FFFFFF"/>
              </w:rPr>
              <w:t>y recursos</w:t>
            </w:r>
          </w:p>
        </w:tc>
      </w:tr>
      <w:tr w:rsidR="007310FD" w14:paraId="4FE97EEE" w14:textId="77777777">
        <w:tc>
          <w:tcPr>
            <w:tcW w:w="6616" w:type="dxa"/>
            <w:gridSpan w:val="3"/>
            <w:vAlign w:val="center"/>
          </w:tcPr>
          <w:p w14:paraId="52C4378B" w14:textId="1F2A6B7D" w:rsidR="007310FD" w:rsidRDefault="00FC2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353535"/>
              </w:rPr>
            </w:pPr>
            <w:r>
              <w:rPr>
                <w:rFonts w:ascii="Arial" w:eastAsia="Arial" w:hAnsi="Arial" w:cs="Arial"/>
                <w:color w:val="353535"/>
              </w:rPr>
              <w:t xml:space="preserve"> </w:t>
            </w:r>
            <w:r w:rsidR="00363772">
              <w:rPr>
                <w:rFonts w:ascii="Arial" w:eastAsia="Arial" w:hAnsi="Arial" w:cs="Arial"/>
                <w:color w:val="353535"/>
              </w:rPr>
              <w:t>Pelota para el estrés</w:t>
            </w:r>
            <w:r w:rsidR="00CC2FC7">
              <w:rPr>
                <w:rFonts w:ascii="Arial" w:eastAsia="Arial" w:hAnsi="Arial" w:cs="Arial"/>
                <w:color w:val="353535"/>
              </w:rPr>
              <w:t>/ansiedad</w:t>
            </w:r>
          </w:p>
          <w:p w14:paraId="396A6AA9" w14:textId="23651442" w:rsidR="00CC2FC7" w:rsidRDefault="00CC2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353535"/>
              </w:rPr>
            </w:pPr>
            <w:r>
              <w:rPr>
                <w:rFonts w:ascii="Arial" w:eastAsia="Arial" w:hAnsi="Arial" w:cs="Arial"/>
                <w:color w:val="353535"/>
              </w:rPr>
              <w:t xml:space="preserve">Instrucciones: </w:t>
            </w:r>
            <w:r w:rsidR="00514E50">
              <w:rPr>
                <w:rFonts w:ascii="Arial" w:eastAsia="Arial" w:hAnsi="Arial" w:cs="Arial"/>
                <w:color w:val="353535"/>
              </w:rPr>
              <w:t xml:space="preserve">la pelote te ayudará a controlar tus nieles de estrés, se acompaña con la respiración diafragmática que se enseño en sesiones anteriores. </w:t>
            </w:r>
          </w:p>
          <w:p w14:paraId="00000055" w14:textId="4C93B5D9" w:rsidR="00CC2FC7" w:rsidRDefault="00CC2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353535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07337795" w14:textId="77777777" w:rsidR="007310FD" w:rsidRDefault="00CC2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Pelota anti estrés</w:t>
            </w:r>
          </w:p>
          <w:p w14:paraId="00000058" w14:textId="13F06258" w:rsidR="005F78AC" w:rsidRDefault="005F78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7310FD" w14:paraId="4BB74A87" w14:textId="77777777">
        <w:tc>
          <w:tcPr>
            <w:tcW w:w="8823" w:type="dxa"/>
            <w:gridSpan w:val="5"/>
            <w:shd w:val="clear" w:color="auto" w:fill="943734"/>
            <w:vAlign w:val="center"/>
          </w:tcPr>
          <w:p w14:paraId="0000005A" w14:textId="77777777" w:rsidR="007310FD" w:rsidRDefault="00FC2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</w:t>
            </w:r>
          </w:p>
        </w:tc>
      </w:tr>
      <w:tr w:rsidR="007310FD" w14:paraId="6063A6EA" w14:textId="77777777">
        <w:tc>
          <w:tcPr>
            <w:tcW w:w="8823" w:type="dxa"/>
            <w:gridSpan w:val="5"/>
            <w:vAlign w:val="center"/>
          </w:tcPr>
          <w:p w14:paraId="0000005F" w14:textId="77777777" w:rsidR="007310FD" w:rsidRDefault="00731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0000061" w14:textId="219FD81C" w:rsidR="007310FD" w:rsidRDefault="00FC2E94" w:rsidP="0036377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Examen del Estado Mental: Es un examen que permite recabar información sobre el aspecto general, la conducta, características del lenguaje, el estado anímico y afectivo, el contenido del pensamiento, funciones del sensorio, </w:t>
            </w:r>
            <w:r>
              <w:rPr>
                <w:rFonts w:ascii="Arial" w:eastAsia="Arial" w:hAnsi="Arial" w:cs="Arial"/>
              </w:rPr>
              <w:t>metacognición</w:t>
            </w:r>
            <w:r>
              <w:rPr>
                <w:rFonts w:ascii="Arial" w:eastAsia="Arial" w:hAnsi="Arial" w:cs="Arial"/>
                <w:color w:val="000000"/>
              </w:rPr>
              <w:t xml:space="preserve"> y juicio.</w:t>
            </w:r>
            <w:r w:rsidR="00363772">
              <w:t xml:space="preserve"> </w:t>
            </w:r>
            <w:r w:rsidR="00363772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</w:tbl>
    <w:p w14:paraId="00000066" w14:textId="77777777" w:rsidR="007310FD" w:rsidRDefault="007310FD"/>
    <w:p w14:paraId="00000067" w14:textId="77777777" w:rsidR="007310FD" w:rsidRDefault="007310F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68" w14:textId="77777777" w:rsidR="007310FD" w:rsidRDefault="00FC2E9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7310FD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7C8821" w14:textId="77777777" w:rsidR="00FC2E94" w:rsidRDefault="00FC2E94">
      <w:pPr>
        <w:spacing w:after="0" w:line="240" w:lineRule="auto"/>
      </w:pPr>
      <w:r>
        <w:separator/>
      </w:r>
    </w:p>
  </w:endnote>
  <w:endnote w:type="continuationSeparator" w:id="0">
    <w:p w14:paraId="76FFF430" w14:textId="77777777" w:rsidR="00FC2E94" w:rsidRDefault="00FC2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2DDCA4" w14:textId="77777777" w:rsidR="00FC2E94" w:rsidRDefault="00FC2E94">
      <w:pPr>
        <w:spacing w:after="0" w:line="240" w:lineRule="auto"/>
      </w:pPr>
      <w:r>
        <w:separator/>
      </w:r>
    </w:p>
  </w:footnote>
  <w:footnote w:type="continuationSeparator" w:id="0">
    <w:p w14:paraId="22D8A07D" w14:textId="77777777" w:rsidR="00FC2E94" w:rsidRDefault="00FC2E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69" w14:textId="77777777" w:rsidR="007310FD" w:rsidRDefault="00FC2E9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-819136</wp:posOffset>
          </wp:positionH>
          <wp:positionV relativeFrom="paragraph">
            <wp:posOffset>-297170</wp:posOffset>
          </wp:positionV>
          <wp:extent cx="2308860" cy="857250"/>
          <wp:effectExtent l="0" t="0" r="0" b="0"/>
          <wp:wrapNone/>
          <wp:docPr id="11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266A9"/>
    <w:multiLevelType w:val="multilevel"/>
    <w:tmpl w:val="6D8855A8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5A1EFD"/>
    <w:multiLevelType w:val="multilevel"/>
    <w:tmpl w:val="1B32D3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43E56428"/>
    <w:multiLevelType w:val="multilevel"/>
    <w:tmpl w:val="28D8300C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6C713CE"/>
    <w:multiLevelType w:val="multilevel"/>
    <w:tmpl w:val="00BEEB58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8710F68"/>
    <w:multiLevelType w:val="multilevel"/>
    <w:tmpl w:val="8E305DE2"/>
    <w:lvl w:ilvl="0">
      <w:start w:val="6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0FD"/>
    <w:rsid w:val="001B3CAD"/>
    <w:rsid w:val="00363772"/>
    <w:rsid w:val="00365385"/>
    <w:rsid w:val="00514E50"/>
    <w:rsid w:val="005F78AC"/>
    <w:rsid w:val="007310FD"/>
    <w:rsid w:val="0089043C"/>
    <w:rsid w:val="00B2639D"/>
    <w:rsid w:val="00CC2FC7"/>
    <w:rsid w:val="00FC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DB6535C"/>
  <w15:docId w15:val="{AF30CE1C-4762-D244-8ED7-FE33F2EFC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ES_trad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8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752E2C"/>
    <w:pPr>
      <w:spacing w:after="200" w:line="276" w:lineRule="auto"/>
      <w:ind w:left="720"/>
      <w:contextualSpacing/>
    </w:pPr>
  </w:style>
  <w:style w:type="table" w:customStyle="1" w:styleId="a0">
    <w:basedOn w:val="TableNormal8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8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F35D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F35DD"/>
    <w:rPr>
      <w:b/>
      <w:bCs/>
      <w:sz w:val="20"/>
      <w:szCs w:val="20"/>
    </w:rPr>
  </w:style>
  <w:style w:type="table" w:customStyle="1" w:styleId="a2">
    <w:basedOn w:val="TableNormal6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A2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5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Textoennegrita">
    <w:name w:val="Strong"/>
    <w:basedOn w:val="Fuentedeprrafopredeter"/>
    <w:uiPriority w:val="22"/>
    <w:qFormat/>
    <w:rsid w:val="00EA2EDF"/>
    <w:rPr>
      <w:b/>
      <w:bCs/>
    </w:rPr>
  </w:style>
  <w:style w:type="character" w:styleId="nfasis">
    <w:name w:val="Emphasis"/>
    <w:basedOn w:val="Fuentedeprrafopredeter"/>
    <w:uiPriority w:val="20"/>
    <w:qFormat/>
    <w:rsid w:val="00EA2EDF"/>
    <w:rPr>
      <w:i/>
      <w:iCs/>
    </w:rPr>
  </w:style>
  <w:style w:type="character" w:customStyle="1" w:styleId="apple-converted-space">
    <w:name w:val="apple-converted-space"/>
    <w:basedOn w:val="Fuentedeprrafopredeter"/>
    <w:rsid w:val="00EA2EDF"/>
  </w:style>
  <w:style w:type="table" w:customStyle="1" w:styleId="a8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/qzNqTBB89Ymhg9JV6RkLu16Eg==">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636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Bryan Quiroa</cp:lastModifiedBy>
  <cp:revision>4</cp:revision>
  <dcterms:created xsi:type="dcterms:W3CDTF">2022-03-03T16:34:00Z</dcterms:created>
  <dcterms:modified xsi:type="dcterms:W3CDTF">2022-03-11T02:08:00Z</dcterms:modified>
</cp:coreProperties>
</file>