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5FC6" w14:textId="77777777" w:rsidR="00DC7233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eastAsia="Arial" w:cs="Arial"/>
          <w:b/>
          <w:color w:val="000000"/>
        </w:rPr>
      </w:pPr>
      <w:r>
        <w:rPr>
          <w:rFonts w:eastAsia="Arial" w:cs="Arial"/>
          <w:b/>
          <w:color w:val="000000"/>
        </w:rPr>
        <w:t>Intervención Psicopedagogía Clínica</w:t>
      </w:r>
    </w:p>
    <w:p w14:paraId="3135EF72" w14:textId="2370DD49" w:rsidR="00DC7233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eastAsia="Arial" w:cs="Arial"/>
          <w:b/>
          <w:color w:val="000000"/>
          <w:highlight w:val="yellow"/>
        </w:rPr>
      </w:pPr>
      <w:r>
        <w:rPr>
          <w:rFonts w:eastAsia="Arial" w:cs="Arial"/>
          <w:b/>
          <w:color w:val="000000"/>
        </w:rPr>
        <w:t xml:space="preserve">Nota de </w:t>
      </w:r>
      <w:r w:rsidR="00BC68CE">
        <w:rPr>
          <w:rFonts w:eastAsia="Arial" w:cs="Arial"/>
          <w:b/>
          <w:color w:val="000000"/>
        </w:rPr>
        <w:t>campo #2</w:t>
      </w:r>
      <w:r>
        <w:rPr>
          <w:rFonts w:eastAsia="Arial" w:cs="Arial"/>
          <w:b/>
          <w:color w:val="000000"/>
          <w:highlight w:val="yellow"/>
        </w:rPr>
        <w:t xml:space="preserve"> </w:t>
      </w:r>
    </w:p>
    <w:p w14:paraId="7D2FAAF2" w14:textId="554DF90B" w:rsidR="00DC7233" w:rsidRPr="00BC68CE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r>
        <w:rPr>
          <w:rFonts w:eastAsia="Arial" w:cs="Arial"/>
          <w:b/>
          <w:color w:val="000000"/>
        </w:rPr>
        <w:t xml:space="preserve">Nombre del practicante: </w:t>
      </w:r>
      <w:r w:rsidR="00BC68CE">
        <w:rPr>
          <w:rFonts w:eastAsia="Arial" w:cs="Arial"/>
          <w:bCs/>
          <w:color w:val="000000"/>
        </w:rPr>
        <w:t>Ma. Isabel Guzmán Abascal</w:t>
      </w:r>
    </w:p>
    <w:p w14:paraId="28BE1182" w14:textId="1B797C44" w:rsidR="00DC7233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  <w:r>
        <w:rPr>
          <w:rFonts w:eastAsia="Arial" w:cs="Arial"/>
          <w:b/>
          <w:color w:val="000000"/>
        </w:rPr>
        <w:t>Año que cursa:</w:t>
      </w:r>
      <w:r>
        <w:rPr>
          <w:rFonts w:eastAsia="Arial" w:cs="Arial"/>
          <w:color w:val="000000"/>
        </w:rPr>
        <w:t xml:space="preserve"> </w:t>
      </w:r>
      <w:r w:rsidR="00BC68CE">
        <w:rPr>
          <w:rFonts w:eastAsia="Arial" w:cs="Arial"/>
          <w:color w:val="000000"/>
        </w:rPr>
        <w:t xml:space="preserve">3º </w:t>
      </w:r>
    </w:p>
    <w:p w14:paraId="1EB26AFD" w14:textId="00E26DED" w:rsidR="00DC7233" w:rsidRPr="00BC68CE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r>
        <w:rPr>
          <w:rFonts w:eastAsia="Arial" w:cs="Arial"/>
          <w:b/>
          <w:color w:val="000000"/>
        </w:rPr>
        <w:t>Nombre del paciente</w:t>
      </w:r>
      <w:r w:rsidR="00EA4641">
        <w:rPr>
          <w:rFonts w:eastAsia="Arial" w:cs="Arial"/>
          <w:b/>
          <w:color w:val="000000"/>
        </w:rPr>
        <w:t>:</w:t>
      </w:r>
      <w:r w:rsidR="00BC68CE">
        <w:rPr>
          <w:rFonts w:eastAsia="Arial" w:cs="Arial"/>
          <w:b/>
          <w:color w:val="000000"/>
        </w:rPr>
        <w:t xml:space="preserve"> </w:t>
      </w:r>
      <w:r w:rsidR="00BC68CE">
        <w:rPr>
          <w:rFonts w:eastAsia="Arial" w:cs="Arial"/>
          <w:bCs/>
          <w:color w:val="000000"/>
        </w:rPr>
        <w:t>A.A.M.R.</w:t>
      </w:r>
    </w:p>
    <w:p w14:paraId="3DBF3FAE" w14:textId="66F5B02A" w:rsidR="00DC7233" w:rsidRPr="00BC68CE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eastAsia="Arial" w:cs="Arial"/>
          <w:b/>
          <w:color w:val="000000"/>
        </w:rPr>
        <w:t xml:space="preserve">Fecha y hora de la sesión: </w:t>
      </w:r>
      <w:r w:rsidR="00BC68CE">
        <w:rPr>
          <w:rFonts w:eastAsia="Arial" w:cs="Arial"/>
          <w:bCs/>
          <w:color w:val="000000"/>
        </w:rPr>
        <w:t>11/agosto/2022, 2:00 p.m.</w:t>
      </w:r>
    </w:p>
    <w:p w14:paraId="6CFAD2E5" w14:textId="2329D9D3" w:rsidR="00DC7233" w:rsidRPr="00BC68CE" w:rsidRDefault="002C5F6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Cs/>
          <w:color w:val="000000"/>
        </w:rPr>
      </w:pPr>
      <w:r>
        <w:rPr>
          <w:rFonts w:eastAsia="Arial" w:cs="Arial"/>
          <w:b/>
          <w:color w:val="000000"/>
        </w:rPr>
        <w:t xml:space="preserve">Fecha y hora de la próxima sesión: </w:t>
      </w:r>
      <w:r w:rsidR="00BC68CE">
        <w:rPr>
          <w:rFonts w:eastAsia="Arial" w:cs="Arial"/>
          <w:bCs/>
          <w:color w:val="000000"/>
        </w:rPr>
        <w:t>18/agosto/2022, 2:00 p.m.</w:t>
      </w:r>
    </w:p>
    <w:p w14:paraId="6D798F7A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C7233" w14:paraId="7DA85BA1" w14:textId="77777777">
        <w:tc>
          <w:tcPr>
            <w:tcW w:w="9111" w:type="dxa"/>
            <w:shd w:val="clear" w:color="auto" w:fill="8DB3E2"/>
          </w:tcPr>
          <w:p w14:paraId="6B8237EC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  <w:i/>
              </w:rPr>
            </w:pPr>
            <w:r>
              <w:rPr>
                <w:rFonts w:eastAsia="Arial" w:cs="Arial"/>
                <w:b/>
              </w:rPr>
              <w:t>Objetivo de la sesión:</w:t>
            </w:r>
          </w:p>
        </w:tc>
      </w:tr>
      <w:tr w:rsidR="00DC7233" w14:paraId="55A55552" w14:textId="77777777">
        <w:tc>
          <w:tcPr>
            <w:tcW w:w="9111" w:type="dxa"/>
          </w:tcPr>
          <w:p w14:paraId="3ED03C47" w14:textId="1B9F51DC" w:rsidR="00DC7233" w:rsidRDefault="00BC68CE">
            <w:pPr>
              <w:spacing w:before="120" w:after="120"/>
              <w:jc w:val="center"/>
              <w:rPr>
                <w:rFonts w:eastAsia="Arial" w:cs="Arial"/>
              </w:rPr>
            </w:pPr>
            <w:r>
              <w:t>Recolectar información acerca del paciente por medio de la aplicación de la entrevista a paciente.</w:t>
            </w:r>
          </w:p>
        </w:tc>
      </w:tr>
    </w:tbl>
    <w:p w14:paraId="42C70959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</w:p>
    <w:tbl>
      <w:tblPr>
        <w:tblStyle w:val="a8"/>
        <w:tblW w:w="9225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20"/>
        <w:gridCol w:w="3510"/>
        <w:gridCol w:w="3795"/>
      </w:tblGrid>
      <w:tr w:rsidR="00DC7233" w14:paraId="2E9CD109" w14:textId="77777777">
        <w:tc>
          <w:tcPr>
            <w:tcW w:w="1920" w:type="dxa"/>
            <w:shd w:val="clear" w:color="auto" w:fill="8DB3E2"/>
          </w:tcPr>
          <w:p w14:paraId="68BE7E03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Etapa</w:t>
            </w:r>
          </w:p>
        </w:tc>
        <w:tc>
          <w:tcPr>
            <w:tcW w:w="3510" w:type="dxa"/>
            <w:shd w:val="clear" w:color="auto" w:fill="8DB3E2"/>
          </w:tcPr>
          <w:p w14:paraId="6EF51B65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En esta sesión hubo: </w:t>
            </w:r>
          </w:p>
          <w:p w14:paraId="4C28D785" w14:textId="059A7B04" w:rsidR="00DC7233" w:rsidRDefault="007F2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No aplica</w:t>
            </w:r>
          </w:p>
        </w:tc>
        <w:tc>
          <w:tcPr>
            <w:tcW w:w="3795" w:type="dxa"/>
            <w:shd w:val="clear" w:color="auto" w:fill="8DB3E2"/>
          </w:tcPr>
          <w:p w14:paraId="55E0DD76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¿Por qué?</w:t>
            </w:r>
          </w:p>
        </w:tc>
      </w:tr>
      <w:tr w:rsidR="00DC7233" w14:paraId="1433C426" w14:textId="77777777">
        <w:tc>
          <w:tcPr>
            <w:tcW w:w="1920" w:type="dxa"/>
            <w:shd w:val="clear" w:color="auto" w:fill="C6D9F1"/>
          </w:tcPr>
          <w:p w14:paraId="510BFF97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Plan paralelo</w:t>
            </w:r>
          </w:p>
        </w:tc>
        <w:tc>
          <w:tcPr>
            <w:tcW w:w="3510" w:type="dxa"/>
            <w:vAlign w:val="center"/>
          </w:tcPr>
          <w:p w14:paraId="54591BF8" w14:textId="3467F252" w:rsidR="00DC7233" w:rsidRDefault="002D4EEA" w:rsidP="00BC68CE">
            <w:r>
              <w:t>No hubo.</w:t>
            </w:r>
            <w:r w:rsidR="002C5F66">
              <w:t xml:space="preserve"> </w:t>
            </w:r>
          </w:p>
        </w:tc>
        <w:tc>
          <w:tcPr>
            <w:tcW w:w="3795" w:type="dxa"/>
            <w:vAlign w:val="center"/>
          </w:tcPr>
          <w:p w14:paraId="7992EA4F" w14:textId="1E8CA8DD" w:rsidR="00DC7233" w:rsidRDefault="002D4EEA" w:rsidP="00BC68CE">
            <w:r>
              <w:t>Primera sesión con el paciente.</w:t>
            </w:r>
          </w:p>
        </w:tc>
      </w:tr>
      <w:tr w:rsidR="002D4EEA" w14:paraId="0DDCEB8F" w14:textId="77777777">
        <w:tc>
          <w:tcPr>
            <w:tcW w:w="1920" w:type="dxa"/>
            <w:shd w:val="clear" w:color="auto" w:fill="C6D9F1"/>
          </w:tcPr>
          <w:p w14:paraId="20F8AB91" w14:textId="77777777" w:rsidR="002D4EEA" w:rsidRDefault="002D4EEA" w:rsidP="002D4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Sintonización</w:t>
            </w:r>
          </w:p>
        </w:tc>
        <w:tc>
          <w:tcPr>
            <w:tcW w:w="3510" w:type="dxa"/>
            <w:vAlign w:val="center"/>
          </w:tcPr>
          <w:p w14:paraId="7EDA9145" w14:textId="27F28AB2" w:rsidR="002D4EEA" w:rsidRDefault="002D4EEA" w:rsidP="002D4EEA">
            <w:r>
              <w:t>Se saludó al paciente, se preguntó acerca de su semana y se realizaron introducciones.</w:t>
            </w:r>
          </w:p>
        </w:tc>
        <w:tc>
          <w:tcPr>
            <w:tcW w:w="3795" w:type="dxa"/>
            <w:vAlign w:val="center"/>
          </w:tcPr>
          <w:p w14:paraId="2203FBBB" w14:textId="67A45A1F" w:rsidR="002D4EEA" w:rsidRDefault="002D4EEA" w:rsidP="002D4EEA">
            <w:r>
              <w:t>-</w:t>
            </w:r>
          </w:p>
        </w:tc>
      </w:tr>
      <w:tr w:rsidR="002D4EEA" w14:paraId="033680CB" w14:textId="77777777">
        <w:tc>
          <w:tcPr>
            <w:tcW w:w="1920" w:type="dxa"/>
            <w:shd w:val="clear" w:color="auto" w:fill="C6D9F1"/>
          </w:tcPr>
          <w:p w14:paraId="6F459062" w14:textId="77777777" w:rsidR="002D4EEA" w:rsidRDefault="002D4EEA" w:rsidP="002D4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Concentración</w:t>
            </w:r>
          </w:p>
        </w:tc>
        <w:tc>
          <w:tcPr>
            <w:tcW w:w="3510" w:type="dxa"/>
            <w:vAlign w:val="center"/>
          </w:tcPr>
          <w:p w14:paraId="5AC0EBB9" w14:textId="394D6A93" w:rsidR="002D4EEA" w:rsidRDefault="002D4EEA" w:rsidP="002D4EEA">
            <w:r>
              <w:t>Se jugará un juego de memoria y de rompecabezas. Estancamiento.</w:t>
            </w:r>
          </w:p>
        </w:tc>
        <w:tc>
          <w:tcPr>
            <w:tcW w:w="3795" w:type="dxa"/>
            <w:vAlign w:val="center"/>
          </w:tcPr>
          <w:p w14:paraId="361FF63E" w14:textId="078E9FF9" w:rsidR="002D4EEA" w:rsidRDefault="002D4EEA" w:rsidP="002D4EEA">
            <w:r>
              <w:t>No se logró hacer esto, ya que se conectó tarde el paciente.</w:t>
            </w:r>
          </w:p>
        </w:tc>
      </w:tr>
      <w:tr w:rsidR="002D4EEA" w14:paraId="58A8F52C" w14:textId="77777777">
        <w:tc>
          <w:tcPr>
            <w:tcW w:w="1920" w:type="dxa"/>
            <w:shd w:val="clear" w:color="auto" w:fill="C6D9F1"/>
          </w:tcPr>
          <w:p w14:paraId="5CF79E2C" w14:textId="77777777" w:rsidR="002D4EEA" w:rsidRDefault="002D4EEA" w:rsidP="002D4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Intervención</w:t>
            </w:r>
          </w:p>
        </w:tc>
        <w:tc>
          <w:tcPr>
            <w:tcW w:w="3510" w:type="dxa"/>
            <w:vMerge w:val="restart"/>
            <w:vAlign w:val="center"/>
          </w:tcPr>
          <w:p w14:paraId="227BE132" w14:textId="1699599E" w:rsidR="002D4EEA" w:rsidRDefault="002D4EEA" w:rsidP="002D4EEA">
            <w:r>
              <w:t>Se realizaron las preguntas de la entrevista al paciente de manera verbal, y hubo avance.</w:t>
            </w:r>
          </w:p>
        </w:tc>
        <w:tc>
          <w:tcPr>
            <w:tcW w:w="3795" w:type="dxa"/>
            <w:vMerge w:val="restart"/>
            <w:vAlign w:val="center"/>
          </w:tcPr>
          <w:p w14:paraId="057AF22A" w14:textId="2632D18C" w:rsidR="002D4EEA" w:rsidRDefault="002D4EEA" w:rsidP="002D4EEA">
            <w:r>
              <w:t xml:space="preserve">Se logró establecer un </w:t>
            </w:r>
            <w:proofErr w:type="spellStart"/>
            <w:r>
              <w:t>rapport</w:t>
            </w:r>
            <w:proofErr w:type="spellEnd"/>
            <w:r>
              <w:t xml:space="preserve"> adecuado, así que el paciente se mostró abierto para responder las preguntas.</w:t>
            </w:r>
          </w:p>
        </w:tc>
      </w:tr>
      <w:tr w:rsidR="002D4EEA" w14:paraId="59A99B96" w14:textId="77777777">
        <w:tc>
          <w:tcPr>
            <w:tcW w:w="1920" w:type="dxa"/>
            <w:shd w:val="clear" w:color="auto" w:fill="C6D9F1"/>
          </w:tcPr>
          <w:p w14:paraId="64D27080" w14:textId="77777777" w:rsidR="002D4EEA" w:rsidRDefault="002D4EEA" w:rsidP="002D4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Relajación</w:t>
            </w:r>
          </w:p>
        </w:tc>
        <w:tc>
          <w:tcPr>
            <w:tcW w:w="3510" w:type="dxa"/>
            <w:vMerge/>
            <w:vAlign w:val="center"/>
          </w:tcPr>
          <w:p w14:paraId="7832BE55" w14:textId="77777777" w:rsidR="002D4EEA" w:rsidRDefault="002D4EEA" w:rsidP="002D4EEA"/>
        </w:tc>
        <w:tc>
          <w:tcPr>
            <w:tcW w:w="3795" w:type="dxa"/>
            <w:vMerge/>
            <w:vAlign w:val="center"/>
          </w:tcPr>
          <w:p w14:paraId="4DBCA8EE" w14:textId="77777777" w:rsidR="002D4EEA" w:rsidRDefault="002D4EEA" w:rsidP="002D4EEA"/>
        </w:tc>
      </w:tr>
      <w:tr w:rsidR="00DC7233" w14:paraId="3B7E73D6" w14:textId="77777777">
        <w:tc>
          <w:tcPr>
            <w:tcW w:w="1920" w:type="dxa"/>
            <w:shd w:val="clear" w:color="auto" w:fill="C6D9F1"/>
          </w:tcPr>
          <w:p w14:paraId="5AC29D43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Resumen</w:t>
            </w:r>
          </w:p>
        </w:tc>
        <w:tc>
          <w:tcPr>
            <w:tcW w:w="3510" w:type="dxa"/>
            <w:vAlign w:val="center"/>
          </w:tcPr>
          <w:p w14:paraId="7717F006" w14:textId="7C8CB61A" w:rsidR="00DC7233" w:rsidRDefault="002D4EEA" w:rsidP="00BC68CE">
            <w:r>
              <w:t>Se agradeció al paciente por su tiempo y se recordó la cita para la semana siguiente.</w:t>
            </w:r>
          </w:p>
        </w:tc>
        <w:tc>
          <w:tcPr>
            <w:tcW w:w="3795" w:type="dxa"/>
            <w:vAlign w:val="center"/>
          </w:tcPr>
          <w:p w14:paraId="6C600A77" w14:textId="3D32F9C2" w:rsidR="00DC7233" w:rsidRDefault="002D4EEA" w:rsidP="00BC68CE">
            <w:r>
              <w:t>-</w:t>
            </w:r>
          </w:p>
        </w:tc>
      </w:tr>
    </w:tbl>
    <w:p w14:paraId="7D2EB546" w14:textId="77777777" w:rsidR="00DC7233" w:rsidRDefault="00DC7233">
      <w:pPr>
        <w:spacing w:before="120" w:after="120" w:line="240" w:lineRule="auto"/>
        <w:rPr>
          <w:rFonts w:eastAsia="Arial" w:cs="Arial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C7233" w14:paraId="4168A913" w14:textId="77777777">
        <w:tc>
          <w:tcPr>
            <w:tcW w:w="9111" w:type="dxa"/>
            <w:shd w:val="clear" w:color="auto" w:fill="8DB3E2"/>
          </w:tcPr>
          <w:p w14:paraId="03ED4B26" w14:textId="77777777" w:rsidR="00DC7233" w:rsidRDefault="002C5F66">
            <w:pPr>
              <w:spacing w:before="120" w:after="120"/>
              <w:jc w:val="center"/>
              <w:rPr>
                <w:rFonts w:eastAsia="Arial" w:cs="Arial"/>
                <w:b/>
                <w:i/>
              </w:rPr>
            </w:pPr>
            <w:r>
              <w:rPr>
                <w:rFonts w:eastAsia="Arial" w:cs="Arial"/>
                <w:b/>
              </w:rPr>
              <w:t>¿Se cumplió con el objetivo de la sesión? ¿Por qué?</w:t>
            </w:r>
          </w:p>
        </w:tc>
      </w:tr>
      <w:tr w:rsidR="00DC7233" w14:paraId="7D992A67" w14:textId="77777777">
        <w:trPr>
          <w:trHeight w:val="570"/>
        </w:trPr>
        <w:tc>
          <w:tcPr>
            <w:tcW w:w="9111" w:type="dxa"/>
          </w:tcPr>
          <w:p w14:paraId="672B278D" w14:textId="3BC19177" w:rsidR="00DC7233" w:rsidRDefault="00BC68CE">
            <w:pPr>
              <w:spacing w:before="120" w:after="120"/>
              <w:jc w:val="center"/>
              <w:rPr>
                <w:rFonts w:eastAsia="Arial" w:cs="Arial"/>
                <w:color w:val="6FA8DC"/>
              </w:rPr>
            </w:pPr>
            <w:r>
              <w:rPr>
                <w:rFonts w:eastAsia="Arial" w:cs="Arial"/>
                <w:color w:val="auto"/>
              </w:rPr>
              <w:t>Sí se cumplió con el objetivo de la sesión, ya que se logró obtener información de parte del paciente acerca de su situación y la percepción de ésta.</w:t>
            </w:r>
            <w:r w:rsidR="002C5F66" w:rsidRPr="00BC68CE">
              <w:rPr>
                <w:rFonts w:eastAsia="Arial" w:cs="Arial"/>
                <w:color w:val="auto"/>
              </w:rPr>
              <w:t xml:space="preserve"> </w:t>
            </w:r>
          </w:p>
        </w:tc>
      </w:tr>
    </w:tbl>
    <w:p w14:paraId="77FCBDFB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36113D19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4E61A5BF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13207D09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60698448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4B0498F8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0A6D41A2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1C7B87AB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p w14:paraId="4A107E37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</w:rPr>
      </w:pPr>
    </w:p>
    <w:tbl>
      <w:tblPr>
        <w:tblStyle w:val="aa"/>
        <w:tblW w:w="9105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5"/>
        <w:gridCol w:w="540"/>
        <w:gridCol w:w="5280"/>
      </w:tblGrid>
      <w:tr w:rsidR="00DC7233" w14:paraId="6BBF55DC" w14:textId="77777777">
        <w:tc>
          <w:tcPr>
            <w:tcW w:w="9105" w:type="dxa"/>
            <w:gridSpan w:val="3"/>
            <w:shd w:val="clear" w:color="auto" w:fill="8DB3E2"/>
          </w:tcPr>
          <w:p w14:paraId="75C6EEAD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Aspectos generales</w:t>
            </w:r>
          </w:p>
        </w:tc>
      </w:tr>
      <w:tr w:rsidR="00DC7233" w14:paraId="1B8D1077" w14:textId="77777777">
        <w:tc>
          <w:tcPr>
            <w:tcW w:w="3285" w:type="dxa"/>
            <w:shd w:val="clear" w:color="auto" w:fill="C6D9F1"/>
          </w:tcPr>
          <w:p w14:paraId="264DD23C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¿Inició con puntualidad la sesión?</w:t>
            </w:r>
          </w:p>
        </w:tc>
        <w:tc>
          <w:tcPr>
            <w:tcW w:w="540" w:type="dxa"/>
          </w:tcPr>
          <w:p w14:paraId="1286FE46" w14:textId="7018317D" w:rsidR="00DC7233" w:rsidRDefault="00985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No</w:t>
            </w:r>
          </w:p>
        </w:tc>
        <w:tc>
          <w:tcPr>
            <w:tcW w:w="5280" w:type="dxa"/>
          </w:tcPr>
          <w:p w14:paraId="5FD578ED" w14:textId="0E8694F8" w:rsidR="00DC7233" w:rsidRDefault="00985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eastAsia="Arial" w:cs="Arial"/>
              </w:rPr>
            </w:pPr>
            <w:r>
              <w:rPr>
                <w:rFonts w:eastAsia="Arial" w:cs="Arial"/>
              </w:rPr>
              <w:t>El paciente se conectó 30 minutos tarde, después de haber ido con secretaría para que la madre pudiera ponerse en contacto con el paciente.</w:t>
            </w:r>
          </w:p>
        </w:tc>
      </w:tr>
      <w:tr w:rsidR="00DC7233" w14:paraId="1CCBC35D" w14:textId="77777777">
        <w:tc>
          <w:tcPr>
            <w:tcW w:w="3285" w:type="dxa"/>
            <w:shd w:val="clear" w:color="auto" w:fill="C6D9F1"/>
          </w:tcPr>
          <w:p w14:paraId="0DBD5C15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De los recursos y técnicas utilizadas</w:t>
            </w:r>
          </w:p>
          <w:p w14:paraId="3482439B" w14:textId="77777777" w:rsidR="00DC7233" w:rsidRDefault="00DC7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</w:p>
          <w:p w14:paraId="04687112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¿Qué técnicas y recursos implementados durante la sesión permitieron abordar de mejor manera las necesidades del paciente?</w:t>
            </w:r>
          </w:p>
          <w:p w14:paraId="35C67843" w14:textId="77777777" w:rsidR="00DC7233" w:rsidRDefault="00DC7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</w:p>
        </w:tc>
        <w:tc>
          <w:tcPr>
            <w:tcW w:w="5820" w:type="dxa"/>
            <w:gridSpan w:val="2"/>
            <w:vAlign w:val="center"/>
          </w:tcPr>
          <w:p w14:paraId="1A006913" w14:textId="63810667" w:rsidR="00DC7233" w:rsidRDefault="0098568E" w:rsidP="0098568E">
            <w:r>
              <w:t>Realizar las preguntas de manera verbal e indagar más para que el paciente fuera más específico.</w:t>
            </w:r>
            <w:r w:rsidR="002C5F66">
              <w:t xml:space="preserve"> </w:t>
            </w:r>
          </w:p>
        </w:tc>
      </w:tr>
      <w:tr w:rsidR="00DC7233" w14:paraId="5F39AB28" w14:textId="77777777">
        <w:tc>
          <w:tcPr>
            <w:tcW w:w="3285" w:type="dxa"/>
            <w:shd w:val="clear" w:color="auto" w:fill="C6D9F1"/>
          </w:tcPr>
          <w:p w14:paraId="501288DF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¿Qué aspectos puedo mejorar en mi práctica profesional al momento de evaluar o intervenir al paciente?</w:t>
            </w:r>
          </w:p>
        </w:tc>
        <w:tc>
          <w:tcPr>
            <w:tcW w:w="5820" w:type="dxa"/>
            <w:gridSpan w:val="2"/>
            <w:vAlign w:val="center"/>
          </w:tcPr>
          <w:p w14:paraId="7219B4CA" w14:textId="2C5945E4" w:rsidR="00DC7233" w:rsidRDefault="00243E0B" w:rsidP="0098568E">
            <w:r>
              <w:t>Hacer las preguntas más dinámicas, especialmente porque es virtual.</w:t>
            </w:r>
            <w:r w:rsidR="002C5F66">
              <w:t xml:space="preserve"> </w:t>
            </w:r>
          </w:p>
        </w:tc>
      </w:tr>
      <w:tr w:rsidR="00DC7233" w14:paraId="52AF4FC9" w14:textId="77777777">
        <w:tc>
          <w:tcPr>
            <w:tcW w:w="3285" w:type="dxa"/>
            <w:shd w:val="clear" w:color="auto" w:fill="C6D9F1"/>
          </w:tcPr>
          <w:p w14:paraId="42680E73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Objetivos para la próxima sesión:</w:t>
            </w:r>
          </w:p>
        </w:tc>
        <w:tc>
          <w:tcPr>
            <w:tcW w:w="5820" w:type="dxa"/>
            <w:gridSpan w:val="2"/>
            <w:vAlign w:val="center"/>
          </w:tcPr>
          <w:p w14:paraId="2CFF215A" w14:textId="72298D67" w:rsidR="00DC7233" w:rsidRDefault="0098568E" w:rsidP="0098568E">
            <w:r>
              <w:t>Obtener información acerca de las funciones ejecutivas del paciente por medio de la aplicación de un screening.</w:t>
            </w:r>
          </w:p>
        </w:tc>
      </w:tr>
      <w:tr w:rsidR="00DC7233" w14:paraId="0DE03B24" w14:textId="77777777">
        <w:tc>
          <w:tcPr>
            <w:tcW w:w="3285" w:type="dxa"/>
            <w:shd w:val="clear" w:color="auto" w:fill="C6D9F1"/>
          </w:tcPr>
          <w:p w14:paraId="2A94C6E9" w14:textId="77777777" w:rsidR="00DC7233" w:rsidRDefault="002C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Análisis de información significativa de lo observado y trabajado con el paciente en la sesión</w:t>
            </w:r>
          </w:p>
        </w:tc>
        <w:tc>
          <w:tcPr>
            <w:tcW w:w="5820" w:type="dxa"/>
            <w:gridSpan w:val="2"/>
            <w:vAlign w:val="center"/>
          </w:tcPr>
          <w:p w14:paraId="289F99E9" w14:textId="5DB5F545" w:rsidR="00DC7233" w:rsidRDefault="00243E0B" w:rsidP="0098568E">
            <w:r>
              <w:t>El paciente tiene dificultades para identificar la hora a la que se debe conectar, por lo que será necesario que utilice alguna alarma o un recordatorio.</w:t>
            </w:r>
            <w:r w:rsidR="00E06398">
              <w:t xml:space="preserve"> </w:t>
            </w:r>
            <w:r w:rsidR="00E06398" w:rsidRPr="00E06398">
              <w:t>El paciente indicó que estaba terminando de almorzar, razón por la cual se conectó tarde, además de haberse confundido porque durante el semestre anterior era un horario distinto para conectarse.</w:t>
            </w:r>
          </w:p>
        </w:tc>
      </w:tr>
    </w:tbl>
    <w:p w14:paraId="6E499018" w14:textId="77777777" w:rsidR="00DC7233" w:rsidRDefault="00DC72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</w:rPr>
      </w:pPr>
    </w:p>
    <w:sectPr w:rsidR="00DC723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EFE9" w14:textId="77777777" w:rsidR="002262A0" w:rsidRDefault="002262A0">
      <w:pPr>
        <w:spacing w:after="0" w:line="240" w:lineRule="auto"/>
      </w:pPr>
      <w:r>
        <w:separator/>
      </w:r>
    </w:p>
  </w:endnote>
  <w:endnote w:type="continuationSeparator" w:id="0">
    <w:p w14:paraId="60515034" w14:textId="77777777" w:rsidR="002262A0" w:rsidRDefault="00226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DE718" w14:textId="77777777" w:rsidR="002262A0" w:rsidRDefault="002262A0">
      <w:pPr>
        <w:spacing w:after="0" w:line="240" w:lineRule="auto"/>
      </w:pPr>
      <w:r>
        <w:separator/>
      </w:r>
    </w:p>
  </w:footnote>
  <w:footnote w:type="continuationSeparator" w:id="0">
    <w:p w14:paraId="4785C330" w14:textId="77777777" w:rsidR="002262A0" w:rsidRDefault="00226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E335" w14:textId="77777777" w:rsidR="00DC7233" w:rsidRDefault="002C5F6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eastAsia="Arial" w:cs="Arial"/>
        <w:color w:val="000000"/>
      </w:rPr>
      <w:tab/>
    </w:r>
    <w:r>
      <w:rPr>
        <w:rFonts w:eastAsia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05A2375" wp14:editId="7D0F18E4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233"/>
    <w:rsid w:val="002262A0"/>
    <w:rsid w:val="00243E0B"/>
    <w:rsid w:val="002C5F66"/>
    <w:rsid w:val="002D4EEA"/>
    <w:rsid w:val="003C2054"/>
    <w:rsid w:val="004B3239"/>
    <w:rsid w:val="007F2907"/>
    <w:rsid w:val="0098568E"/>
    <w:rsid w:val="00B9656C"/>
    <w:rsid w:val="00BC68CE"/>
    <w:rsid w:val="00DC7233"/>
    <w:rsid w:val="00E06398"/>
    <w:rsid w:val="00E551A2"/>
    <w:rsid w:val="00E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6EFA0"/>
  <w15:docId w15:val="{CC8898EA-DD1C-46BC-8DA6-60495CC7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8CE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GmUnUGIyX7SUFi1IeKliYem2KA==">AMUW2mXS3RhakXUvhJGydpgvnhAWBK41o8rhqTtnYfX/3TPCUgujoUSVbuqxGJvA/lYQUI83uZmWRiEhdKLDsrrLleLBhcrDKLBvGkws9SBd5GFn9O55tNQB9XwuBbp2rNhO9beN+1LH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Isabel Guzmán</cp:lastModifiedBy>
  <cp:revision>8</cp:revision>
  <dcterms:created xsi:type="dcterms:W3CDTF">2022-07-25T22:29:00Z</dcterms:created>
  <dcterms:modified xsi:type="dcterms:W3CDTF">2022-08-19T16:08:00Z</dcterms:modified>
</cp:coreProperties>
</file>