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33357" w14:textId="77777777" w:rsidR="004811E8" w:rsidRDefault="004811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3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4811E8" w14:paraId="46CD969C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0B55013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811E8" w14:paraId="4E13BE18" w14:textId="77777777">
        <w:tc>
          <w:tcPr>
            <w:tcW w:w="2775" w:type="dxa"/>
            <w:shd w:val="clear" w:color="auto" w:fill="C0504D"/>
            <w:vAlign w:val="center"/>
          </w:tcPr>
          <w:p w14:paraId="5817B0DE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1FE923EB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4811E8" w14:paraId="203E0949" w14:textId="77777777">
        <w:tc>
          <w:tcPr>
            <w:tcW w:w="2775" w:type="dxa"/>
            <w:shd w:val="clear" w:color="auto" w:fill="C0504D"/>
            <w:vAlign w:val="center"/>
          </w:tcPr>
          <w:p w14:paraId="667082BF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0554C609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4811E8" w14:paraId="05320FAF" w14:textId="77777777">
        <w:tc>
          <w:tcPr>
            <w:tcW w:w="2775" w:type="dxa"/>
            <w:shd w:val="clear" w:color="auto" w:fill="C0504D"/>
            <w:vAlign w:val="center"/>
          </w:tcPr>
          <w:p w14:paraId="06F6E9F9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497AAEA1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febrero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28A20AC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8141338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#3</w:t>
            </w:r>
          </w:p>
        </w:tc>
      </w:tr>
      <w:tr w:rsidR="004811E8" w14:paraId="750BF287" w14:textId="77777777">
        <w:tc>
          <w:tcPr>
            <w:tcW w:w="2775" w:type="dxa"/>
            <w:shd w:val="clear" w:color="auto" w:fill="C0504D"/>
            <w:vAlign w:val="center"/>
          </w:tcPr>
          <w:p w14:paraId="6C9069DB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7B39D777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Evaluar la condición psicológica de un adolescente de 19 años</w:t>
            </w:r>
          </w:p>
        </w:tc>
      </w:tr>
      <w:tr w:rsidR="004811E8" w14:paraId="2A3DBBE9" w14:textId="77777777">
        <w:tc>
          <w:tcPr>
            <w:tcW w:w="8823" w:type="dxa"/>
            <w:gridSpan w:val="5"/>
            <w:shd w:val="clear" w:color="auto" w:fill="943734"/>
          </w:tcPr>
          <w:p w14:paraId="66642073" w14:textId="77777777" w:rsidR="004811E8" w:rsidRDefault="004811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4811E8" w14:paraId="0D8988B9" w14:textId="77777777">
        <w:tc>
          <w:tcPr>
            <w:tcW w:w="2775" w:type="dxa"/>
            <w:shd w:val="clear" w:color="auto" w:fill="C0504D"/>
            <w:vAlign w:val="center"/>
          </w:tcPr>
          <w:p w14:paraId="1D5EB536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555A8ABE" w14:textId="69227E08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Recaudar información del paciente por medio</w:t>
            </w:r>
            <w:r w:rsidR="004B7E8A">
              <w:rPr>
                <w:rFonts w:ascii="Arial" w:eastAsia="Arial" w:hAnsi="Arial" w:cs="Arial"/>
                <w:color w:val="000000"/>
              </w:rPr>
              <w:t xml:space="preserve"> de las pruebas proyectivas del arbol y frases incompletas de sacks versión adolescentes. Con el objetivo de conocer el inconsciente del paciente. </w:t>
            </w:r>
          </w:p>
        </w:tc>
      </w:tr>
      <w:tr w:rsidR="004811E8" w14:paraId="310D8797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704ED1AF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1ACF146C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con pruebas proyectivas</w:t>
            </w:r>
          </w:p>
          <w:p w14:paraId="154F31CD" w14:textId="77777777" w:rsidR="004811E8" w:rsidRDefault="006C4E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Test Proyectivo del árbol: el </w:t>
            </w:r>
            <w:r>
              <w:rPr>
                <w:rFonts w:ascii="Arial" w:eastAsia="Arial" w:hAnsi="Arial" w:cs="Arial"/>
              </w:rPr>
              <w:t>árbol</w:t>
            </w:r>
            <w:r>
              <w:rPr>
                <w:rFonts w:ascii="Arial" w:eastAsia="Arial" w:hAnsi="Arial" w:cs="Arial"/>
                <w:color w:val="000000"/>
              </w:rPr>
              <w:t xml:space="preserve"> representa el equilibrio emocional que tiene cada individuo. Indaga sobre sus recursos personales y la manera de </w:t>
            </w:r>
            <w:r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sus diferentes partes se pueden unificar para conocer </w:t>
            </w:r>
            <w:r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se configura la estructura del yo.</w:t>
            </w:r>
          </w:p>
          <w:p w14:paraId="1A3652A7" w14:textId="77777777" w:rsidR="004811E8" w:rsidRDefault="006C4E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Frases Incompletas de Sacks versión adolescentes: en esta evaluación permite conocer los deseos, los temores y </w:t>
            </w:r>
            <w:r>
              <w:rPr>
                <w:rFonts w:ascii="Arial" w:eastAsia="Arial" w:hAnsi="Arial" w:cs="Arial"/>
              </w:rPr>
              <w:t>actitudes</w:t>
            </w:r>
            <w:r>
              <w:rPr>
                <w:rFonts w:ascii="Arial" w:eastAsia="Arial" w:hAnsi="Arial" w:cs="Arial"/>
                <w:color w:val="000000"/>
              </w:rPr>
              <w:t xml:space="preserve"> que presenta el individuo. El inconsciente del paciente permitirá completar la oración con lo que él percibe. </w:t>
            </w:r>
          </w:p>
        </w:tc>
      </w:tr>
      <w:tr w:rsidR="004811E8" w14:paraId="18E321BA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6F178B29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542A5E4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811E8" w14:paraId="0E842520" w14:textId="77777777">
        <w:tc>
          <w:tcPr>
            <w:tcW w:w="6616" w:type="dxa"/>
            <w:gridSpan w:val="3"/>
            <w:vAlign w:val="center"/>
          </w:tcPr>
          <w:p w14:paraId="5C91A6D3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5AB9C6B7" w14:textId="4B4239C4" w:rsidR="004811E8" w:rsidRDefault="006C4E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</w:t>
            </w:r>
            <w:r w:rsidR="00013A2C">
              <w:rPr>
                <w:rFonts w:ascii="Arial" w:eastAsia="Arial" w:hAnsi="Arial" w:cs="Arial"/>
                <w:color w:val="000000"/>
              </w:rPr>
              <w:t xml:space="preserve">el desarrollo de </w:t>
            </w:r>
            <w:r>
              <w:rPr>
                <w:rFonts w:ascii="Arial" w:eastAsia="Arial" w:hAnsi="Arial" w:cs="Arial"/>
                <w:color w:val="000000"/>
              </w:rPr>
              <w:t xml:space="preserve">su semana. Se realiza un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recordatorio sobre la papelería que</w:t>
            </w:r>
            <w:r w:rsidR="004B187A">
              <w:rPr>
                <w:rFonts w:ascii="Arial" w:eastAsia="Arial" w:hAnsi="Arial" w:cs="Arial"/>
                <w:color w:val="000000"/>
              </w:rPr>
              <w:t xml:space="preserve"> debe de</w:t>
            </w:r>
            <w:r>
              <w:rPr>
                <w:rFonts w:ascii="Arial" w:eastAsia="Arial" w:hAnsi="Arial" w:cs="Arial"/>
                <w:color w:val="000000"/>
              </w:rPr>
              <w:t xml:space="preserve"> entregar para el registro terapéutico. Si en dado caso no lo ha realizado, se le dará unos minutos para que lo </w:t>
            </w:r>
            <w:r>
              <w:rPr>
                <w:rFonts w:ascii="Arial" w:eastAsia="Arial" w:hAnsi="Arial" w:cs="Arial"/>
              </w:rPr>
              <w:t>efectúe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409410F" w14:textId="77777777" w:rsidR="004811E8" w:rsidRDefault="004811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211A97B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4A9F7CAB" w14:textId="06EC5EF3" w:rsidR="004811E8" w:rsidRDefault="00CB314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dará inicio el proceso de evaluación, comenzando con la aplicación de </w:t>
            </w:r>
            <w:r w:rsidR="006C4E17">
              <w:rPr>
                <w:rFonts w:ascii="Arial" w:eastAsia="Arial" w:hAnsi="Arial" w:cs="Arial"/>
                <w:color w:val="000000"/>
              </w:rPr>
              <w:t xml:space="preserve">dos pruebas proyectivas que permiten conocer al paciente y descubrir diversos datos que la prueban permite averiguar aspectos del paciente. </w:t>
            </w:r>
          </w:p>
          <w:p w14:paraId="35033777" w14:textId="0ACF31AE" w:rsidR="003E628A" w:rsidRDefault="003E628A" w:rsidP="003E6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solicita que saque los materias que ya deberían de estar listos. </w:t>
            </w:r>
          </w:p>
          <w:p w14:paraId="73D64EE9" w14:textId="05171DCC" w:rsidR="00CB3148" w:rsidRDefault="003E628A" w:rsidP="00CB3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comenzará la evaluación con la aplicación de la prue</w:t>
            </w:r>
            <w:r w:rsidR="00817DFA"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</w:rPr>
              <w:t xml:space="preserve">a proyectiva del Árbol, en donde se le solicitará que ponga la hoja bond de manera horizontal, lápiz, borrador y saca puntas. </w:t>
            </w:r>
          </w:p>
          <w:p w14:paraId="09F40860" w14:textId="0D9FB105" w:rsidR="004811E8" w:rsidRDefault="00817D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Seguido, se aplicará el Test de Frases Incompletas de Sacks para adolescentes. </w:t>
            </w:r>
            <w:r w:rsidR="0007694D">
              <w:rPr>
                <w:rFonts w:ascii="Arial" w:eastAsia="Arial" w:hAnsi="Arial" w:cs="Arial"/>
                <w:color w:val="000000"/>
              </w:rPr>
              <w:t xml:space="preserve">La instrucción: se le pide que este test es de completar las frases que están en la hoja, debe de escribir la primera cosa que piense. </w:t>
            </w:r>
          </w:p>
          <w:p w14:paraId="493F9B22" w14:textId="77777777" w:rsidR="004811E8" w:rsidRDefault="004811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2F5593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1358833A" w14:textId="662F9569" w:rsidR="0007694D" w:rsidRDefault="000769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 aplicación de la evaluación, se tomarán unos minutos para resolver cualquier duda acreca de la evaluación o sobre algún tempa en específico que cause intriga en el paciente.</w:t>
            </w:r>
          </w:p>
          <w:p w14:paraId="096F6B9C" w14:textId="77777777" w:rsidR="004811E8" w:rsidRDefault="004811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28000B6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3BF2AFF4" w14:textId="77777777" w:rsidR="004811E8" w:rsidRDefault="00450D54" w:rsidP="00450D5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la proxima sesión que se llevará acabo en modalidad virtual, tendremos la oportunidad de realizar unos cuestionarios. </w:t>
            </w:r>
          </w:p>
          <w:p w14:paraId="1E45781A" w14:textId="77777777" w:rsidR="00434FEA" w:rsidRDefault="00434FEA" w:rsidP="0043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3A81311" w14:textId="6854F4F0" w:rsidR="00434FEA" w:rsidRPr="00450D54" w:rsidRDefault="00434FEA" w:rsidP="0043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1F061EB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Protocolo: Examen del Estado mental</w:t>
            </w:r>
          </w:p>
          <w:p w14:paraId="2DE9600B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Protocolo: Test proyectivo del árbol</w:t>
            </w:r>
          </w:p>
          <w:p w14:paraId="6D166095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 proyectivo de las frases incompletas de sacks versión para adolescentes</w:t>
            </w:r>
          </w:p>
        </w:tc>
      </w:tr>
      <w:tr w:rsidR="004811E8" w14:paraId="6830103F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7E90ECCD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8D96CCF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811E8" w14:paraId="5A8E7599" w14:textId="77777777">
        <w:tc>
          <w:tcPr>
            <w:tcW w:w="6616" w:type="dxa"/>
            <w:gridSpan w:val="3"/>
            <w:vAlign w:val="center"/>
          </w:tcPr>
          <w:p w14:paraId="16EC32EE" w14:textId="6DF6B817" w:rsidR="004811E8" w:rsidRDefault="0043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lo requiere</w:t>
            </w:r>
          </w:p>
        </w:tc>
        <w:tc>
          <w:tcPr>
            <w:tcW w:w="2207" w:type="dxa"/>
            <w:gridSpan w:val="2"/>
            <w:vAlign w:val="center"/>
          </w:tcPr>
          <w:p w14:paraId="7E6A9977" w14:textId="7E438FE2" w:rsidR="00434FEA" w:rsidRDefault="00434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4811E8" w14:paraId="5706B2BC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264242BA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811E8" w14:paraId="2B17DBDA" w14:textId="77777777">
        <w:tc>
          <w:tcPr>
            <w:tcW w:w="8823" w:type="dxa"/>
            <w:gridSpan w:val="5"/>
            <w:vAlign w:val="center"/>
          </w:tcPr>
          <w:p w14:paraId="3703B5FB" w14:textId="77777777" w:rsidR="004811E8" w:rsidRDefault="004811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469364D" w14:textId="77777777" w:rsidR="004811E8" w:rsidRDefault="006C4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  <w:p w14:paraId="7354F2D3" w14:textId="47C325ED" w:rsidR="004811E8" w:rsidRDefault="006C4E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 un examen que permite </w:t>
            </w:r>
            <w:r>
              <w:rPr>
                <w:rFonts w:ascii="Arial" w:eastAsia="Arial" w:hAnsi="Arial" w:cs="Arial"/>
              </w:rPr>
              <w:t>recabar</w:t>
            </w:r>
            <w:r>
              <w:rPr>
                <w:rFonts w:ascii="Arial" w:eastAsia="Arial" w:hAnsi="Arial" w:cs="Arial"/>
                <w:color w:val="000000"/>
              </w:rPr>
              <w:t xml:space="preserve"> información sobre el aspecto general, la </w:t>
            </w:r>
            <w:r w:rsidR="004A187A">
              <w:rPr>
                <w:rFonts w:ascii="Arial" w:eastAsia="Arial" w:hAnsi="Arial" w:cs="Arial"/>
                <w:color w:val="000000"/>
              </w:rPr>
              <w:t>conducta, características</w:t>
            </w:r>
            <w:r>
              <w:rPr>
                <w:rFonts w:ascii="Arial" w:eastAsia="Arial" w:hAnsi="Arial" w:cs="Arial"/>
                <w:color w:val="000000"/>
              </w:rPr>
              <w:t xml:space="preserve"> del lenguaje, el estado anímico y </w:t>
            </w:r>
            <w:r>
              <w:rPr>
                <w:rFonts w:ascii="Arial" w:eastAsia="Arial" w:hAnsi="Arial" w:cs="Arial"/>
              </w:rPr>
              <w:t>afectivo</w:t>
            </w:r>
            <w:r>
              <w:rPr>
                <w:rFonts w:ascii="Arial" w:eastAsia="Arial" w:hAnsi="Arial" w:cs="Arial"/>
                <w:color w:val="000000"/>
              </w:rPr>
              <w:t xml:space="preserve">, el contenido del pensamiento, funciones del sensorio, autocognición y juicio. </w:t>
            </w:r>
          </w:p>
          <w:p w14:paraId="1CF4741A" w14:textId="77777777" w:rsidR="004811E8" w:rsidRDefault="006C4E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Test Proyectivo del árbol: el </w:t>
            </w:r>
            <w:r>
              <w:rPr>
                <w:rFonts w:ascii="Arial" w:eastAsia="Arial" w:hAnsi="Arial" w:cs="Arial"/>
              </w:rPr>
              <w:t>árbol</w:t>
            </w:r>
            <w:r>
              <w:rPr>
                <w:rFonts w:ascii="Arial" w:eastAsia="Arial" w:hAnsi="Arial" w:cs="Arial"/>
                <w:color w:val="000000"/>
              </w:rPr>
              <w:t xml:space="preserve"> representa el equilibrio emocional que tiene cada individuo. Indaga sobre sus recursos personales y la manera de </w:t>
            </w:r>
            <w:r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sus diferentes partes se pueden unificar para conocer </w:t>
            </w:r>
            <w:r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  <w:color w:val="000000"/>
              </w:rPr>
              <w:t xml:space="preserve"> se configura la estructura del yo.</w:t>
            </w:r>
          </w:p>
          <w:p w14:paraId="6916CF34" w14:textId="77777777" w:rsidR="004811E8" w:rsidRDefault="006C4E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Frases Incompletas de Sacks versión adolescentes: en esta evaluación permite conocer los deseos, los temores y </w:t>
            </w:r>
            <w:r>
              <w:rPr>
                <w:rFonts w:ascii="Arial" w:eastAsia="Arial" w:hAnsi="Arial" w:cs="Arial"/>
              </w:rPr>
              <w:t>actitudes</w:t>
            </w:r>
            <w:r>
              <w:rPr>
                <w:rFonts w:ascii="Arial" w:eastAsia="Arial" w:hAnsi="Arial" w:cs="Arial"/>
                <w:color w:val="000000"/>
              </w:rPr>
              <w:t xml:space="preserve"> que presenta el individuo. El inconsciente del paciente permitirá completar la oración con lo que él percibe. </w:t>
            </w:r>
          </w:p>
        </w:tc>
      </w:tr>
    </w:tbl>
    <w:p w14:paraId="4D5A0B7E" w14:textId="77777777" w:rsidR="004811E8" w:rsidRDefault="004811E8"/>
    <w:p w14:paraId="1277BDB0" w14:textId="77777777" w:rsidR="004811E8" w:rsidRDefault="004811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6B4C568" w14:textId="77777777" w:rsidR="004811E8" w:rsidRDefault="006C4E1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4811E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B9A89" w14:textId="77777777" w:rsidR="008B7143" w:rsidRDefault="008B7143">
      <w:pPr>
        <w:spacing w:after="0" w:line="240" w:lineRule="auto"/>
      </w:pPr>
      <w:r>
        <w:separator/>
      </w:r>
    </w:p>
  </w:endnote>
  <w:endnote w:type="continuationSeparator" w:id="0">
    <w:p w14:paraId="1CF79BE4" w14:textId="77777777" w:rsidR="008B7143" w:rsidRDefault="008B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沀ߚ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A89A1" w14:textId="77777777" w:rsidR="008B7143" w:rsidRDefault="008B7143">
      <w:pPr>
        <w:spacing w:after="0" w:line="240" w:lineRule="auto"/>
      </w:pPr>
      <w:r>
        <w:separator/>
      </w:r>
    </w:p>
  </w:footnote>
  <w:footnote w:type="continuationSeparator" w:id="0">
    <w:p w14:paraId="5A4412E0" w14:textId="77777777" w:rsidR="008B7143" w:rsidRDefault="008B7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31D7B" w14:textId="77777777" w:rsidR="004811E8" w:rsidRDefault="006C4E1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31BB288" wp14:editId="389D034B">
          <wp:simplePos x="0" y="0"/>
          <wp:positionH relativeFrom="column">
            <wp:posOffset>-819143</wp:posOffset>
          </wp:positionH>
          <wp:positionV relativeFrom="paragraph">
            <wp:posOffset>-297175</wp:posOffset>
          </wp:positionV>
          <wp:extent cx="2308860" cy="857250"/>
          <wp:effectExtent l="0" t="0" r="0" b="0"/>
          <wp:wrapNone/>
          <wp:docPr id="6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879C3"/>
    <w:multiLevelType w:val="multilevel"/>
    <w:tmpl w:val="008EC354"/>
    <w:lvl w:ilvl="0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E321FA"/>
    <w:multiLevelType w:val="multilevel"/>
    <w:tmpl w:val="43B2933A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1E8"/>
    <w:rsid w:val="00013A2C"/>
    <w:rsid w:val="00065126"/>
    <w:rsid w:val="0007694D"/>
    <w:rsid w:val="003E628A"/>
    <w:rsid w:val="00434FEA"/>
    <w:rsid w:val="00450D54"/>
    <w:rsid w:val="004811E8"/>
    <w:rsid w:val="004A187A"/>
    <w:rsid w:val="004B187A"/>
    <w:rsid w:val="004B7E8A"/>
    <w:rsid w:val="006C4E17"/>
    <w:rsid w:val="00817DFA"/>
    <w:rsid w:val="008B7143"/>
    <w:rsid w:val="00CB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90EC7F"/>
  <w15:docId w15:val="{93D61CA4-F78E-4C5A-AA75-6783C950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RgKa6+3ytNyPGhGrH0ll0n3rnw==">AMUW2mWxLFiOcSyPh8A2uuFZlTw9qgdIilvRR2bYGYL+LzCxBeYdYbXf5R1lgFfwf/fkYyPtppR8b5ajZQl6zvW9TUVbwSXlIceiTQujyl9JlgUTGrjxB0R+J7UJwpvccEx0hA8EyHYe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8</cp:revision>
  <dcterms:created xsi:type="dcterms:W3CDTF">2022-02-03T19:04:00Z</dcterms:created>
  <dcterms:modified xsi:type="dcterms:W3CDTF">2022-02-05T21:26:00Z</dcterms:modified>
</cp:coreProperties>
</file>