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w:t>
      </w:r>
      <w:r w:rsidR="00810D47">
        <w:rPr>
          <w:rStyle w:val="nfasis"/>
          <w:b/>
          <w:i w:val="0"/>
        </w:rPr>
        <w:t>1</w:t>
      </w:r>
    </w:p>
    <w:tbl>
      <w:tblPr>
        <w:tblStyle w:val="Tablaconcuadrcula"/>
        <w:tblpPr w:leftFromText="141" w:rightFromText="141" w:vertAnchor="text" w:tblpX="6085" w:tblpY="1"/>
        <w:tblOverlap w:val="never"/>
        <w:tblW w:w="0" w:type="auto"/>
        <w:tblLook w:val="04A0" w:firstRow="1" w:lastRow="0" w:firstColumn="1" w:lastColumn="0" w:noHBand="0" w:noVBand="1"/>
      </w:tblPr>
      <w:tblGrid>
        <w:gridCol w:w="2743"/>
      </w:tblGrid>
      <w:tr w:rsidR="0071710E" w:rsidRPr="0071710E" w:rsidTr="006E335F">
        <w:tc>
          <w:tcPr>
            <w:tcW w:w="2743" w:type="dxa"/>
          </w:tcPr>
          <w:p w:rsidR="0071710E" w:rsidRPr="0071710E" w:rsidRDefault="0071710E" w:rsidP="006E335F">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810D47">
              <w:rPr>
                <w:rStyle w:val="nfasis"/>
                <w:b/>
                <w:i w:val="0"/>
                <w:sz w:val="18"/>
              </w:rPr>
              <w:t>Octavo</w:t>
            </w:r>
            <w:r w:rsidR="001E47E2">
              <w:rPr>
                <w:rStyle w:val="nfasis"/>
                <w:b/>
                <w:i w:val="0"/>
                <w:sz w:val="18"/>
              </w:rPr>
              <w:t xml:space="preserve"> Semestre</w:t>
            </w:r>
          </w:p>
        </w:tc>
      </w:tr>
      <w:tr w:rsidR="0071710E" w:rsidRPr="0071710E" w:rsidTr="006E335F">
        <w:tc>
          <w:tcPr>
            <w:tcW w:w="2743" w:type="dxa"/>
            <w:shd w:val="clear" w:color="auto" w:fill="C00000"/>
          </w:tcPr>
          <w:p w:rsidR="0071710E" w:rsidRPr="0071710E" w:rsidRDefault="0071710E" w:rsidP="006E335F">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6E335F">
        <w:tc>
          <w:tcPr>
            <w:tcW w:w="2743" w:type="dxa"/>
          </w:tcPr>
          <w:p w:rsidR="0071710E" w:rsidRPr="0071710E" w:rsidRDefault="001E47E2" w:rsidP="006E335F">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6E335F">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w:t>
      </w:r>
      <w:r w:rsidR="00810D47">
        <w:rPr>
          <w:rStyle w:val="nfasis"/>
          <w:i w:val="0"/>
        </w:rPr>
        <w:t>1</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810D47">
        <w:t>J.R.D.S</w:t>
      </w:r>
      <w:proofErr w:type="spellEnd"/>
      <w:r w:rsidR="00810D47">
        <w:t>.</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810D47">
        <w:rPr>
          <w:rStyle w:val="nfasis"/>
          <w:i w:val="0"/>
        </w:rPr>
        <w:t>27 de julio de 2021, 15:15 – 16:15</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565" w:type="dxa"/>
          </w:tcPr>
          <w:p w:rsidR="005521B9" w:rsidRDefault="0038599B" w:rsidP="005521B9">
            <w:pPr>
              <w:pStyle w:val="FENC"/>
              <w:rPr>
                <w:rStyle w:val="nfasis"/>
                <w:i w:val="0"/>
              </w:rPr>
            </w:pPr>
            <w:r w:rsidRPr="0038599B">
              <w:rPr>
                <w:rStyle w:val="nfasis"/>
                <w:i w:val="0"/>
              </w:rPr>
              <w:t>Entrevistar a la madre/encargado de la paciente con el formato de entrevista para padres de familia, con el fin de conocer el motivo de consulta, el estado actual de la familia y de la paciente, igualmente, antecedentes del mismo.</w:t>
            </w:r>
            <w:r>
              <w:rPr>
                <w:rStyle w:val="nfasis"/>
                <w:i w:val="0"/>
              </w:rPr>
              <w:t xml:space="preserve">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565" w:type="dxa"/>
          </w:tcPr>
          <w:p w:rsidR="0038599B" w:rsidRPr="0038599B" w:rsidRDefault="0038599B" w:rsidP="0038599B">
            <w:pPr>
              <w:pStyle w:val="FENC"/>
              <w:rPr>
                <w:rStyle w:val="nfasis"/>
                <w:i w:val="0"/>
              </w:rPr>
            </w:pPr>
            <w:r w:rsidRPr="0038599B">
              <w:rPr>
                <w:rStyle w:val="nfasis"/>
                <w:i w:val="0"/>
              </w:rPr>
              <w:t>Perspectiva de la madre/encargado sobre la situación actual del paciente, antecedentes sobre su desarrollo cognitivo, físico y social, entre otros.</w:t>
            </w:r>
          </w:p>
          <w:p w:rsidR="005521B9" w:rsidRDefault="0038599B" w:rsidP="0038599B">
            <w:pPr>
              <w:pStyle w:val="FENC"/>
              <w:spacing w:line="276" w:lineRule="auto"/>
              <w:rPr>
                <w:rStyle w:val="nfasis"/>
                <w:i w:val="0"/>
              </w:rPr>
            </w:pPr>
            <w:r w:rsidRPr="0038599B">
              <w:rPr>
                <w:rStyle w:val="nfasis"/>
                <w:i w:val="0"/>
              </w:rPr>
              <w:t>Por otro lado, el ambiente familiar y social donde la paciente se envuelve en su día a día. De igual modo, el área educativa, con el fin de conocer el círculo social y educativo al que se rodea.</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565" w:type="dxa"/>
          </w:tcPr>
          <w:p w:rsidR="00AD5277" w:rsidRDefault="00AD5277" w:rsidP="00AD5277">
            <w:pPr>
              <w:pStyle w:val="EstiloPS"/>
              <w:jc w:val="both"/>
              <w:rPr>
                <w:color w:val="000000" w:themeColor="text1"/>
              </w:rPr>
            </w:pPr>
            <w:r>
              <w:rPr>
                <w:color w:val="000000" w:themeColor="text1"/>
              </w:rPr>
              <w:t>Lápiz</w:t>
            </w:r>
          </w:p>
          <w:p w:rsidR="00AD5277" w:rsidRDefault="00AD5277" w:rsidP="00AD5277">
            <w:pPr>
              <w:pStyle w:val="EstiloPS"/>
              <w:jc w:val="both"/>
              <w:rPr>
                <w:color w:val="000000" w:themeColor="text1"/>
              </w:rPr>
            </w:pPr>
            <w:r>
              <w:rPr>
                <w:color w:val="000000" w:themeColor="text1"/>
              </w:rPr>
              <w:t>Lapicero</w:t>
            </w:r>
          </w:p>
          <w:p w:rsidR="00AD5277" w:rsidRDefault="00AD5277" w:rsidP="00AD5277">
            <w:pPr>
              <w:pStyle w:val="EstiloPS"/>
              <w:jc w:val="both"/>
              <w:rPr>
                <w:color w:val="000000" w:themeColor="text1"/>
              </w:rPr>
            </w:pPr>
            <w:r>
              <w:rPr>
                <w:color w:val="000000" w:themeColor="text1"/>
              </w:rPr>
              <w:t>Expediente clínico</w:t>
            </w:r>
          </w:p>
          <w:p w:rsidR="005521B9" w:rsidRDefault="00BE29F9" w:rsidP="00AD5277">
            <w:pPr>
              <w:pStyle w:val="EstiloPS"/>
              <w:jc w:val="both"/>
            </w:pPr>
            <w:r>
              <w:t xml:space="preserve">Formato de entrevista para </w:t>
            </w:r>
            <w:r w:rsidR="0038599B">
              <w:t>padres</w:t>
            </w:r>
          </w:p>
          <w:p w:rsidR="00810D47" w:rsidRDefault="00810D47" w:rsidP="00810D47">
            <w:pPr>
              <w:pStyle w:val="EstiloPS"/>
              <w:jc w:val="both"/>
              <w:rPr>
                <w:color w:val="000000" w:themeColor="text1"/>
              </w:rPr>
            </w:pPr>
            <w:r>
              <w:rPr>
                <w:color w:val="000000" w:themeColor="text1"/>
              </w:rPr>
              <w:t xml:space="preserve">Carta de responsabilidad </w:t>
            </w:r>
          </w:p>
          <w:p w:rsidR="00810D47" w:rsidRPr="00AD5277" w:rsidRDefault="00810D47" w:rsidP="00810D47">
            <w:pPr>
              <w:pStyle w:val="EstiloPS"/>
              <w:jc w:val="both"/>
              <w:rPr>
                <w:rStyle w:val="nfasis"/>
                <w:i w:val="0"/>
                <w:iCs w:val="0"/>
                <w:color w:val="000000" w:themeColor="text1"/>
              </w:rPr>
            </w:pPr>
            <w:r>
              <w:rPr>
                <w:color w:val="000000" w:themeColor="text1"/>
              </w:rPr>
              <w:t>Carta de consentimiento</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565" w:type="dxa"/>
          </w:tcPr>
          <w:p w:rsidR="005521B9" w:rsidRDefault="00AD5277" w:rsidP="003A7460">
            <w:pPr>
              <w:pStyle w:val="FENC"/>
              <w:rPr>
                <w:rStyle w:val="nfasis"/>
                <w:i w:val="0"/>
              </w:rPr>
            </w:pPr>
            <w:r w:rsidRPr="00133B70">
              <w:rPr>
                <w:rStyle w:val="nfasis"/>
                <w:i w:val="0"/>
              </w:rPr>
              <w:t xml:space="preserve">Se entrevistó </w:t>
            </w:r>
            <w:r w:rsidR="0038599B">
              <w:rPr>
                <w:rStyle w:val="nfasis"/>
                <w:i w:val="0"/>
              </w:rPr>
              <w:t>a la madre</w:t>
            </w:r>
            <w:r w:rsidRPr="00133B70">
              <w:rPr>
                <w:rStyle w:val="nfasis"/>
                <w:i w:val="0"/>
              </w:rPr>
              <w:t xml:space="preserve"> por medio de una entrevista estructurada, la cual está formada de preguntas anteriormente preparadas (tanto abiertas como cerradas). Con el objetivo, de obtener información significativa y al mismo tiempo, trabajar el </w:t>
            </w:r>
            <w:r w:rsidRPr="00133B70">
              <w:rPr>
                <w:rStyle w:val="nfasis"/>
              </w:rPr>
              <w:t>rapport</w:t>
            </w:r>
            <w:r w:rsidRPr="00133B70">
              <w:rPr>
                <w:rStyle w:val="nfasis"/>
                <w:i w:val="0"/>
              </w:rPr>
              <w:t xml:space="preserve"> con </w:t>
            </w:r>
            <w:r w:rsidR="0038599B">
              <w:rPr>
                <w:rStyle w:val="nfasis"/>
                <w:i w:val="0"/>
              </w:rPr>
              <w:t>la madre</w:t>
            </w:r>
            <w:r w:rsidR="007D5637">
              <w:rPr>
                <w:rStyle w:val="nfasis"/>
                <w:i w:val="0"/>
              </w:rPr>
              <w:t xml:space="preserve"> </w:t>
            </w:r>
            <w:r w:rsidRPr="00133B70">
              <w:rPr>
                <w:rStyle w:val="nfasis"/>
                <w:i w:val="0"/>
              </w:rPr>
              <w:t>por medio de la misma.</w:t>
            </w:r>
            <w:r>
              <w:rPr>
                <w:rStyle w:val="nfasis"/>
                <w:i w:val="0"/>
              </w:rPr>
              <w:t xml:space="preserve"> </w:t>
            </w:r>
          </w:p>
        </w:tc>
      </w:tr>
    </w:tbl>
    <w:p w:rsidR="005521B9" w:rsidRDefault="005521B9" w:rsidP="005521B9">
      <w:pPr>
        <w:pStyle w:val="FENC"/>
        <w:rPr>
          <w:rStyle w:val="nfasis"/>
          <w:i w:val="0"/>
        </w:rPr>
      </w:pPr>
    </w:p>
    <w:p w:rsidR="0038599B" w:rsidRDefault="0038599B" w:rsidP="005521B9">
      <w:pPr>
        <w:pStyle w:val="FENC"/>
        <w:rPr>
          <w:rStyle w:val="nfasis"/>
          <w:i w:val="0"/>
        </w:rPr>
      </w:pPr>
    </w:p>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133B70" w:rsidRPr="00133B70">
        <w:rPr>
          <w:rStyle w:val="nfasis"/>
          <w:b/>
          <w:i w:val="0"/>
          <w:u w:val="single"/>
        </w:rPr>
        <w:t>X</w:t>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6E335F" w:rsidRPr="006E335F">
        <w:rPr>
          <w:rStyle w:val="nfasis"/>
          <w:i w:val="0"/>
          <w:u w:val="single"/>
        </w:rPr>
        <w:t xml:space="preserve">Si, </w:t>
      </w:r>
      <w:r w:rsidR="00810D47">
        <w:rPr>
          <w:rStyle w:val="nfasis"/>
          <w:i w:val="0"/>
          <w:u w:val="single"/>
        </w:rPr>
        <w:t>se completó</w:t>
      </w:r>
      <w:r w:rsidR="006E335F" w:rsidRPr="006E335F">
        <w:rPr>
          <w:rStyle w:val="nfasis"/>
          <w:i w:val="0"/>
          <w:u w:val="single"/>
        </w:rPr>
        <w:t xml:space="preserve"> la entrevista, se profundizó en las preguntas contestadas</w:t>
      </w:r>
      <w:r w:rsidR="00810D47">
        <w:rPr>
          <w:rStyle w:val="nfasis"/>
          <w:i w:val="0"/>
          <w:u w:val="single"/>
        </w:rPr>
        <w:t xml:space="preserve"> y se brindaron lineamientos e instrucciones.</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 xml:space="preserve">¿Por qué? </w:t>
      </w:r>
      <w:r w:rsidR="002E1114">
        <w:rPr>
          <w:rStyle w:val="nfasis"/>
          <w:i w:val="0"/>
          <w:u w:val="single"/>
        </w:rPr>
        <w:t xml:space="preserve">Se logró </w:t>
      </w:r>
      <w:r w:rsidR="00985C14">
        <w:rPr>
          <w:rStyle w:val="nfasis"/>
          <w:i w:val="0"/>
          <w:u w:val="single"/>
        </w:rPr>
        <w:t>indagar</w:t>
      </w:r>
      <w:r w:rsidR="003A7460">
        <w:rPr>
          <w:rStyle w:val="nfasis"/>
          <w:i w:val="0"/>
          <w:u w:val="single"/>
        </w:rPr>
        <w:t xml:space="preserve"> más sobre la</w:t>
      </w:r>
      <w:r w:rsidR="002E1114">
        <w:rPr>
          <w:rStyle w:val="nfasis"/>
          <w:i w:val="0"/>
          <w:u w:val="single"/>
        </w:rPr>
        <w:t xml:space="preserve"> situación actua</w:t>
      </w:r>
      <w:r w:rsidR="003A7460">
        <w:rPr>
          <w:rStyle w:val="nfasis"/>
          <w:i w:val="0"/>
          <w:u w:val="single"/>
        </w:rPr>
        <w:t>l y antecedentes en lo</w:t>
      </w:r>
      <w:r w:rsidR="002E1114">
        <w:rPr>
          <w:rStyle w:val="nfasis"/>
          <w:i w:val="0"/>
          <w:u w:val="single"/>
        </w:rPr>
        <w:t>s diferentes ambientes (familiar, personal, social y escolar)</w:t>
      </w:r>
      <w:r w:rsidR="00AD5277">
        <w:rPr>
          <w:rStyle w:val="nfasis"/>
          <w:i w:val="0"/>
          <w:u w:val="single"/>
        </w:rPr>
        <w:t xml:space="preserve"> de acuerdo a la perspectiva de la </w:t>
      </w:r>
      <w:r w:rsidR="0038599B">
        <w:rPr>
          <w:rStyle w:val="nfasis"/>
          <w:i w:val="0"/>
          <w:u w:val="single"/>
        </w:rPr>
        <w:t>madre.</w:t>
      </w:r>
    </w:p>
    <w:p w:rsidR="005521B9" w:rsidRPr="005521B9" w:rsidRDefault="005521B9" w:rsidP="005521B9">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810D47" w:rsidRDefault="00AD5277" w:rsidP="00810D47">
      <w:pPr>
        <w:pStyle w:val="FENC"/>
        <w:rPr>
          <w:rStyle w:val="nfasis"/>
          <w:i w:val="0"/>
          <w:u w:val="single"/>
        </w:rPr>
      </w:pPr>
      <w:r>
        <w:rPr>
          <w:rStyle w:val="nfasis"/>
          <w:i w:val="0"/>
          <w:u w:val="single"/>
        </w:rPr>
        <w:t xml:space="preserve">Al comienzo de la sesión, indicó que su motivo de consulta es </w:t>
      </w:r>
      <w:r w:rsidR="0038599B">
        <w:rPr>
          <w:rStyle w:val="nfasis"/>
          <w:i w:val="0"/>
          <w:u w:val="single"/>
        </w:rPr>
        <w:t>debido a</w:t>
      </w:r>
      <w:r w:rsidR="00B57936">
        <w:rPr>
          <w:rStyle w:val="nfasis"/>
          <w:i w:val="0"/>
          <w:u w:val="single"/>
        </w:rPr>
        <w:t xml:space="preserve"> problemas de aprendizaje indicados por la maestra del colegio. Exponen que se le dificulta comprender las materias del colegio desde pequeño, por lo que aparenta poseer una edad mental más baja.</w:t>
      </w:r>
    </w:p>
    <w:p w:rsidR="00B57936" w:rsidRDefault="00B57936" w:rsidP="0038599B">
      <w:pPr>
        <w:pStyle w:val="FENC"/>
        <w:rPr>
          <w:rStyle w:val="nfasis"/>
          <w:i w:val="0"/>
          <w:u w:val="single"/>
        </w:rPr>
      </w:pPr>
      <w:r>
        <w:rPr>
          <w:rStyle w:val="nfasis"/>
          <w:i w:val="0"/>
          <w:u w:val="single"/>
        </w:rPr>
        <w:t xml:space="preserve">Comentan que ha padecido epilepsia desde pequeño, pero no habían presenciado una hasta </w:t>
      </w:r>
      <w:r w:rsidR="00DB1DD3">
        <w:rPr>
          <w:rStyle w:val="nfasis"/>
          <w:i w:val="0"/>
          <w:u w:val="single"/>
        </w:rPr>
        <w:t>el 1 de octubre de 2019</w:t>
      </w:r>
      <w:r>
        <w:rPr>
          <w:rStyle w:val="nfasis"/>
          <w:i w:val="0"/>
          <w:u w:val="single"/>
        </w:rPr>
        <w:t>. Lo llevaron con una neuróloga en zona 10 donde fue oficialmente diagnosticado y medicado (efecto secundario: sueño excesivo). No obstante, por la pandemia no han podido continuar el tratamiento. Desde que tenía 3 años y medio le ha sucedido, sin embargo, pueden pasar 1 o 2 años sin ninguna convulsión. Al estar en la guardería a los 5 años, se le dificultaba que respondiera, así como a los 6-7 padeció de otra.</w:t>
      </w:r>
    </w:p>
    <w:p w:rsidR="00B57936" w:rsidRDefault="00B57936" w:rsidP="0038599B">
      <w:pPr>
        <w:pStyle w:val="FENC"/>
        <w:rPr>
          <w:rStyle w:val="nfasis"/>
          <w:i w:val="0"/>
          <w:u w:val="single"/>
        </w:rPr>
      </w:pPr>
      <w:r>
        <w:rPr>
          <w:rStyle w:val="nfasis"/>
          <w:i w:val="0"/>
          <w:u w:val="single"/>
        </w:rPr>
        <w:t>Respecto al embarazo</w:t>
      </w:r>
      <w:r w:rsidR="00DB1DD3">
        <w:rPr>
          <w:rStyle w:val="nfasis"/>
          <w:i w:val="0"/>
          <w:u w:val="single"/>
        </w:rPr>
        <w:t xml:space="preserve">, la madre lo llevo con estrés elevado y presión debido a dificultades económicos. El </w:t>
      </w:r>
      <w:r>
        <w:rPr>
          <w:rStyle w:val="nfasis"/>
          <w:i w:val="0"/>
          <w:u w:val="single"/>
        </w:rPr>
        <w:t xml:space="preserve">parto, comentan que fue un bebé que pesó 7 libras y 14 onzas, y </w:t>
      </w:r>
      <w:r w:rsidR="00DB1DD3">
        <w:rPr>
          <w:rStyle w:val="nfasis"/>
          <w:i w:val="0"/>
          <w:u w:val="single"/>
        </w:rPr>
        <w:t xml:space="preserve">se </w:t>
      </w:r>
      <w:r>
        <w:rPr>
          <w:rStyle w:val="nfasis"/>
          <w:i w:val="0"/>
          <w:u w:val="single"/>
        </w:rPr>
        <w:t xml:space="preserve">había atrasado, por lo que, </w:t>
      </w:r>
      <w:r w:rsidR="00DB1DD3">
        <w:rPr>
          <w:rStyle w:val="nfasis"/>
          <w:i w:val="0"/>
          <w:u w:val="single"/>
        </w:rPr>
        <w:t>a pesar de ser normal tuvieron que “jalarlo”. Provocando que se lastimara un ojo y su frente la tuviera roja. Con el tiempo desapareció y los doctores le indicaron que no presentaba dificultades.</w:t>
      </w:r>
    </w:p>
    <w:p w:rsidR="00B57936" w:rsidRDefault="00B57936" w:rsidP="0038599B">
      <w:pPr>
        <w:pStyle w:val="FENC"/>
        <w:rPr>
          <w:rStyle w:val="nfasis"/>
          <w:i w:val="0"/>
          <w:u w:val="single"/>
        </w:rPr>
      </w:pPr>
      <w:r>
        <w:rPr>
          <w:rStyle w:val="nfasis"/>
          <w:i w:val="0"/>
          <w:u w:val="single"/>
        </w:rPr>
        <w:t xml:space="preserve">En cuanto a algunos acontecimientos importantes: a los 12 años vivió con los abuelos paternos, pero debieron mudarse debido a una disputa entre ellos y su madre, lo cual, le afectó. Comentan que no es una persona expresiva, pero ellos pudieron notar que se encontraba triste. Igualmente, al fallecer su abuelo paterno no lloró, a pesar de estar allí cuando falleció. </w:t>
      </w:r>
    </w:p>
    <w:p w:rsidR="00B57936" w:rsidRDefault="00DB1DD3" w:rsidP="0038599B">
      <w:pPr>
        <w:pStyle w:val="FENC"/>
        <w:rPr>
          <w:rStyle w:val="nfasis"/>
          <w:i w:val="0"/>
          <w:u w:val="single"/>
        </w:rPr>
      </w:pPr>
      <w:r>
        <w:rPr>
          <w:rStyle w:val="nfasis"/>
          <w:i w:val="0"/>
          <w:u w:val="single"/>
        </w:rPr>
        <w:lastRenderedPageBreak/>
        <w:t xml:space="preserve">Igualmente, en la actualidad no posee un sueño satisfactorio, tiende a dormir de 6-7 horas y debido al colegio se duerme tarde y se le dificulta despertar. No obstante, no presenta pesadillas, enuresis, sonambulismo, etc. Comentan que se caracteriza por ser una persona tranquila, calmada, tímida y no tan expresivo. Asimismo, tiende a morderse las uñas y doblarse ambas orejas hacia dentro. </w:t>
      </w:r>
    </w:p>
    <w:p w:rsidR="00DB1DD3" w:rsidRDefault="00DB1DD3" w:rsidP="0038599B">
      <w:pPr>
        <w:pStyle w:val="FENC"/>
        <w:rPr>
          <w:rStyle w:val="nfasis"/>
          <w:i w:val="0"/>
          <w:u w:val="single"/>
        </w:rPr>
      </w:pPr>
      <w:r>
        <w:rPr>
          <w:rStyle w:val="nfasis"/>
          <w:i w:val="0"/>
          <w:u w:val="single"/>
        </w:rPr>
        <w:t>En cuanto a la escolaridad, inicio en una guardería hasta los 5 años donde comenzó la preparatoria. Comentan que fue una “buena adaptación, lloró al principio, pero no tardó en acostumbrarse”. Actualmente cursa cuarto bachillerato en diseño gráfico, no obstante, perdió el año pasado. Los padres refieres que fue por diversos problemas como la pandemia, el fallecimiento del abuelo paterno, accidente automovilístico de la madre, etc.</w:t>
      </w:r>
    </w:p>
    <w:p w:rsidR="00DB1DD3" w:rsidRDefault="00DB1DD3" w:rsidP="0038599B">
      <w:pPr>
        <w:pStyle w:val="FENC"/>
        <w:rPr>
          <w:rStyle w:val="nfasis"/>
          <w:i w:val="0"/>
          <w:u w:val="single"/>
        </w:rPr>
      </w:pPr>
      <w:r>
        <w:rPr>
          <w:rStyle w:val="nfasis"/>
          <w:i w:val="0"/>
          <w:u w:val="single"/>
        </w:rPr>
        <w:t>Cabe destacar que ha mejorado su rendimiento, aproximadamente entre 75%. La maestra lo describe como una persona respetuosa pero no es tan disciplinado y pareciera estar “más atrás que los demás”. Se le dificulta el área numérica, no le agrada leer, no posee interés por entregar sus tares y tiende a necesitar a alguien que estuviera con él.</w:t>
      </w:r>
    </w:p>
    <w:p w:rsidR="005521B9" w:rsidRPr="005521B9" w:rsidRDefault="005521B9" w:rsidP="0038599B">
      <w:pPr>
        <w:pStyle w:val="FENC"/>
        <w:numPr>
          <w:ilvl w:val="0"/>
          <w:numId w:val="1"/>
        </w:numPr>
        <w:rPr>
          <w:rStyle w:val="nfasis"/>
          <w:b/>
          <w:i w:val="0"/>
        </w:rPr>
      </w:pPr>
      <w:r w:rsidRPr="005521B9">
        <w:rPr>
          <w:rStyle w:val="nfasis"/>
          <w:b/>
          <w:i w:val="0"/>
        </w:rPr>
        <w:t>¿Qué aprendizaje obtuvo usted como profesional al l</w:t>
      </w:r>
      <w:bookmarkStart w:id="0" w:name="_GoBack"/>
      <w:bookmarkEnd w:id="0"/>
      <w:r w:rsidRPr="005521B9">
        <w:rPr>
          <w:rStyle w:val="nfasis"/>
          <w:b/>
          <w:i w:val="0"/>
        </w:rPr>
        <w:t>levar a cabo la sesión?</w:t>
      </w:r>
    </w:p>
    <w:p w:rsidR="005521B9" w:rsidRPr="00AC7628" w:rsidRDefault="008A092C" w:rsidP="005521B9">
      <w:pPr>
        <w:pStyle w:val="FENC"/>
        <w:rPr>
          <w:rStyle w:val="nfasis"/>
          <w:i w:val="0"/>
          <w:u w:val="single"/>
        </w:rPr>
      </w:pPr>
      <w:r>
        <w:rPr>
          <w:rStyle w:val="nfasis"/>
          <w:i w:val="0"/>
          <w:u w:val="single"/>
        </w:rPr>
        <w:t>Entrevistar a</w:t>
      </w:r>
      <w:r w:rsidR="00810D47">
        <w:rPr>
          <w:rStyle w:val="nfasis"/>
          <w:i w:val="0"/>
          <w:u w:val="single"/>
        </w:rPr>
        <w:t xml:space="preserve"> ambos padres, escuchar lo que necesitaban e indagar en algún motivo detrás del motivo de consulta brindado relacionado al aprendizaje.</w:t>
      </w:r>
    </w:p>
    <w:p w:rsidR="005521B9" w:rsidRPr="005521B9" w:rsidRDefault="005521B9" w:rsidP="005521B9">
      <w:pPr>
        <w:pStyle w:val="FENC"/>
        <w:rPr>
          <w:rStyle w:val="nfasis"/>
          <w:b/>
          <w:i w:val="0"/>
        </w:rPr>
      </w:pPr>
      <w:r w:rsidRPr="005521B9">
        <w:rPr>
          <w:rStyle w:val="nfasis"/>
          <w:b/>
          <w:i w:val="0"/>
        </w:rPr>
        <w:t>Observaciones:</w:t>
      </w:r>
    </w:p>
    <w:p w:rsidR="00A47435" w:rsidRDefault="00810D47" w:rsidP="005521B9">
      <w:pPr>
        <w:pStyle w:val="FENC"/>
        <w:rPr>
          <w:rStyle w:val="nfasis"/>
          <w:i w:val="0"/>
          <w:u w:val="single"/>
        </w:rPr>
      </w:pPr>
      <w:r w:rsidRPr="00810D47">
        <w:rPr>
          <w:rStyle w:val="nfasis"/>
          <w:i w:val="0"/>
          <w:u w:val="single"/>
        </w:rPr>
        <w:t>Los padres se mostraron calmados, alegres y dispuestos a brindar la información necesaria. Se enfocaban en el paciente y no en ellos.</w:t>
      </w:r>
    </w:p>
    <w:p w:rsidR="005521B9" w:rsidRDefault="005521B9" w:rsidP="005521B9">
      <w:pPr>
        <w:pStyle w:val="FENC"/>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6A5" w:rsidRDefault="00B966A5" w:rsidP="0071710E">
      <w:pPr>
        <w:spacing w:after="0" w:line="240" w:lineRule="auto"/>
      </w:pPr>
      <w:r>
        <w:separator/>
      </w:r>
    </w:p>
  </w:endnote>
  <w:endnote w:type="continuationSeparator" w:id="0">
    <w:p w:rsidR="00B966A5" w:rsidRDefault="00B966A5"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6A5" w:rsidRDefault="00B966A5" w:rsidP="0071710E">
      <w:pPr>
        <w:spacing w:after="0" w:line="240" w:lineRule="auto"/>
      </w:pPr>
      <w:r>
        <w:separator/>
      </w:r>
    </w:p>
  </w:footnote>
  <w:footnote w:type="continuationSeparator" w:id="0">
    <w:p w:rsidR="00B966A5" w:rsidRDefault="00B966A5"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33B01"/>
    <w:rsid w:val="000C60D9"/>
    <w:rsid w:val="000E2B0F"/>
    <w:rsid w:val="00133B70"/>
    <w:rsid w:val="0014681F"/>
    <w:rsid w:val="00172B60"/>
    <w:rsid w:val="001B3B6E"/>
    <w:rsid w:val="001E47E2"/>
    <w:rsid w:val="002410B9"/>
    <w:rsid w:val="00250259"/>
    <w:rsid w:val="00290EB1"/>
    <w:rsid w:val="002E1114"/>
    <w:rsid w:val="003836EA"/>
    <w:rsid w:val="0038599B"/>
    <w:rsid w:val="003A7460"/>
    <w:rsid w:val="003E43C4"/>
    <w:rsid w:val="004973DA"/>
    <w:rsid w:val="004A7838"/>
    <w:rsid w:val="004E2D59"/>
    <w:rsid w:val="005521B9"/>
    <w:rsid w:val="005E26F2"/>
    <w:rsid w:val="0060457E"/>
    <w:rsid w:val="00656CC7"/>
    <w:rsid w:val="006E335F"/>
    <w:rsid w:val="0071710E"/>
    <w:rsid w:val="00745E79"/>
    <w:rsid w:val="007D5637"/>
    <w:rsid w:val="00810D47"/>
    <w:rsid w:val="008A092C"/>
    <w:rsid w:val="008A3291"/>
    <w:rsid w:val="0090507E"/>
    <w:rsid w:val="00985C14"/>
    <w:rsid w:val="009A095A"/>
    <w:rsid w:val="009E6B0C"/>
    <w:rsid w:val="00A47435"/>
    <w:rsid w:val="00AB5358"/>
    <w:rsid w:val="00AC7628"/>
    <w:rsid w:val="00AD5277"/>
    <w:rsid w:val="00AF7978"/>
    <w:rsid w:val="00B57936"/>
    <w:rsid w:val="00B85427"/>
    <w:rsid w:val="00B966A5"/>
    <w:rsid w:val="00BE1CF9"/>
    <w:rsid w:val="00BE29F9"/>
    <w:rsid w:val="00C838E9"/>
    <w:rsid w:val="00D80D3B"/>
    <w:rsid w:val="00DB1DD3"/>
    <w:rsid w:val="00DB6ABC"/>
    <w:rsid w:val="00E94F58"/>
    <w:rsid w:val="00F56DF8"/>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EFC3C"/>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810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0D4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1495</TotalTime>
  <Pages>3</Pages>
  <Words>757</Words>
  <Characters>4321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15</cp:revision>
  <dcterms:created xsi:type="dcterms:W3CDTF">2018-01-20T15:28:00Z</dcterms:created>
  <dcterms:modified xsi:type="dcterms:W3CDTF">2021-07-27T22:43:00Z</dcterms:modified>
</cp:coreProperties>
</file>