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76" w:lineRule="auto"/>
        <w:rPr>
          <w:rFonts w:ascii="Arial" w:cs="Arial" w:eastAsia="Arial" w:hAnsi="Arial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828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689"/>
        <w:gridCol w:w="2551"/>
        <w:gridCol w:w="1381"/>
        <w:gridCol w:w="320"/>
        <w:gridCol w:w="1887"/>
        <w:tblGridChange w:id="0">
          <w:tblGrid>
            <w:gridCol w:w="2689"/>
            <w:gridCol w:w="2551"/>
            <w:gridCol w:w="1381"/>
            <w:gridCol w:w="320"/>
            <w:gridCol w:w="1887"/>
          </w:tblGrid>
        </w:tblGridChange>
      </w:tblGrid>
      <w:tr>
        <w:trPr>
          <w:cantSplit w:val="0"/>
          <w:tblHeader w:val="0"/>
        </w:trPr>
        <w:tc>
          <w:tcPr>
            <w:gridSpan w:val="5"/>
            <w:shd w:fill="943734" w:val="clear"/>
            <w:vAlign w:val="center"/>
          </w:tcPr>
          <w:p w:rsidR="00000000" w:rsidDel="00000000" w:rsidP="00000000" w:rsidRDefault="00000000" w:rsidRPr="00000000" w14:paraId="0000000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PLAN DE SESIÓN – PSICOLOGÍA CLÍNICA</w:t>
            </w:r>
          </w:p>
        </w:tc>
      </w:tr>
      <w:tr>
        <w:trPr>
          <w:cantSplit w:val="0"/>
          <w:tblHeader w:val="0"/>
        </w:trPr>
        <w:tc>
          <w:tcPr>
            <w:shd w:fill="c0504d" w:val="clear"/>
            <w:vAlign w:val="center"/>
          </w:tcPr>
          <w:p w:rsidR="00000000" w:rsidDel="00000000" w:rsidP="00000000" w:rsidRDefault="00000000" w:rsidRPr="00000000" w14:paraId="0000000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Nombre del practicante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00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Beatriz Mijangos</w:t>
            </w:r>
          </w:p>
        </w:tc>
      </w:tr>
      <w:tr>
        <w:trPr>
          <w:cantSplit w:val="0"/>
          <w:tblHeader w:val="0"/>
        </w:trPr>
        <w:tc>
          <w:tcPr>
            <w:shd w:fill="c0504d" w:val="clear"/>
            <w:vAlign w:val="center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Iniciales del paciente</w:t>
            </w:r>
          </w:p>
        </w:tc>
        <w:tc>
          <w:tcPr>
            <w:gridSpan w:val="4"/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S.A.D</w:t>
            </w:r>
          </w:p>
        </w:tc>
      </w:tr>
      <w:tr>
        <w:trPr>
          <w:cantSplit w:val="0"/>
          <w:tblHeader w:val="0"/>
        </w:trPr>
        <w:tc>
          <w:tcPr>
            <w:shd w:fill="c0504d" w:val="clear"/>
            <w:vAlign w:val="center"/>
          </w:tcPr>
          <w:p w:rsidR="00000000" w:rsidDel="00000000" w:rsidP="00000000" w:rsidRDefault="00000000" w:rsidRPr="00000000" w14:paraId="0000001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Fecha del plan</w:t>
            </w:r>
          </w:p>
        </w:tc>
        <w:tc>
          <w:tcPr/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03/08/2021</w:t>
            </w:r>
          </w:p>
        </w:tc>
        <w:tc>
          <w:tcPr>
            <w:gridSpan w:val="2"/>
            <w:shd w:fill="c0504d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N°. de sesión</w:t>
            </w:r>
          </w:p>
        </w:tc>
        <w:tc>
          <w:tcPr/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2 </w:t>
            </w:r>
          </w:p>
        </w:tc>
      </w:tr>
      <w:tr>
        <w:trPr>
          <w:cantSplit w:val="0"/>
          <w:tblHeader w:val="0"/>
        </w:trPr>
        <w:tc>
          <w:tcPr>
            <w:shd w:fill="c0504d" w:val="clear"/>
            <w:vAlign w:val="center"/>
          </w:tcPr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Objetivo general</w:t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202124"/>
                <w:highlight w:val="white"/>
                <w:rtl w:val="0"/>
              </w:rPr>
              <w:t xml:space="preserve">Indagar sobre la condición psicológica en una niña de 14 años</w:t>
            </w:r>
            <w:r w:rsidDel="00000000" w:rsidR="00000000" w:rsidRPr="00000000">
              <w:rPr>
                <w:rFonts w:ascii="Arial" w:cs="Arial" w:eastAsia="Arial" w:hAnsi="Arial"/>
                <w:color w:val="202124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5"/>
            <w:shd w:fill="943734" w:val="clear"/>
          </w:tcPr>
          <w:p w:rsidR="00000000" w:rsidDel="00000000" w:rsidP="00000000" w:rsidRDefault="00000000" w:rsidRPr="00000000" w14:paraId="0000001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c0504d" w:val="clear"/>
            <w:vAlign w:val="center"/>
          </w:tcPr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Objetivo de la sesión:</w:t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white"/>
                <w:rtl w:val="0"/>
              </w:rPr>
              <w:t xml:space="preserve">Obtener información brindad por medio del formato de entrevista psicológica para adolescentes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  <w:shd w:fill="c0504d" w:val="clear"/>
            <w:vAlign w:val="center"/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Áreas a trabajar:</w:t>
            </w:r>
          </w:p>
        </w:tc>
        <w:tc>
          <w:tcPr>
            <w:gridSpan w:val="4"/>
            <w:vAlign w:val="center"/>
          </w:tcPr>
          <w:p w:rsidR="00000000" w:rsidDel="00000000" w:rsidP="00000000" w:rsidRDefault="00000000" w:rsidRPr="00000000" w14:paraId="000000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line="360" w:lineRule="auto"/>
              <w:ind w:right="100"/>
              <w:jc w:val="both"/>
              <w:rPr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highlight w:val="white"/>
                <w:rtl w:val="0"/>
              </w:rPr>
              <w:t xml:space="preserve">Examen del estado mental: aspecto general y conducta,características del lenguaje,estado de ánimo y afecto, contenido del pensamiento, funciones del sensorio comunicación asertiva.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Entrevista para adolescentes: datos generales, datos familiares, datos escolares, datos personales y datos 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acerca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 del futuro. </w:t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943734" w:val="clear"/>
            <w:vAlign w:val="center"/>
          </w:tcPr>
          <w:p w:rsidR="00000000" w:rsidDel="00000000" w:rsidP="00000000" w:rsidRDefault="00000000" w:rsidRPr="00000000" w14:paraId="0000002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Actividades de intervención</w:t>
            </w:r>
          </w:p>
        </w:tc>
        <w:tc>
          <w:tcPr>
            <w:gridSpan w:val="2"/>
            <w:shd w:fill="943734" w:val="clear"/>
            <w:vAlign w:val="center"/>
          </w:tcPr>
          <w:p w:rsidR="00000000" w:rsidDel="00000000" w:rsidP="00000000" w:rsidRDefault="00000000" w:rsidRPr="00000000" w14:paraId="0000002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Materiales y recursos</w:t>
            </w:r>
          </w:p>
        </w:tc>
      </w:tr>
      <w:tr>
        <w:trPr>
          <w:cantSplit w:val="0"/>
          <w:tblHeader w:val="0"/>
        </w:trPr>
        <w:tc>
          <w:tcPr>
            <w:gridSpan w:val="3"/>
            <w:vAlign w:val="center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20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Bienvenida y valoración del estado de ánimo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200" w:right="20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Se iniciará con un breve saludo a la paciente.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20" w:before="120" w:line="360" w:lineRule="auto"/>
              <w:ind w:left="36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Establecimiento de normas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12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Tomando en cuenta el motivo de referencia del paciente, se tendrá un diálogo en el que se acordarán las normas dentro de la clínica.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20" w:before="120" w:line="360" w:lineRule="auto"/>
              <w:ind w:left="36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14"/>
                <w:szCs w:val="14"/>
                <w:highlight w:val="white"/>
                <w:u w:val="none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Entrevista para adolescentes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20" w:before="120" w:line="360" w:lineRule="auto"/>
              <w:ind w:left="0" w:right="0" w:firstLine="0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Se utilizará una modalidad lúdica para obtener información del paciente. La dinámica consistirá en que la paciente deberá prestar atención a una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presentación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 con imágenes en donde puede reconocer las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diferencias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 y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similitudes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 que entre, así mismo se le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realizarán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 las preguntas de la </w:t>
            </w:r>
            <w:r w:rsidDel="00000000" w:rsidR="00000000" w:rsidRPr="00000000">
              <w:rPr>
                <w:rFonts w:ascii="Arial" w:cs="Arial" w:eastAsia="Arial" w:hAnsi="Arial"/>
                <w:highlight w:val="white"/>
                <w:rtl w:val="0"/>
              </w:rPr>
              <w:t xml:space="preserve">entrevista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.</w:t>
            </w:r>
            <w:r w:rsidDel="00000000" w:rsidR="00000000" w:rsidRPr="00000000">
              <w:rPr>
                <w:rFonts w:ascii="Arial" w:cs="Arial" w:eastAsia="Arial" w:hAnsi="Arial"/>
              </w:rPr>
              <w:drawing>
                <wp:inline distB="114300" distT="114300" distL="114300" distR="114300">
                  <wp:extent cx="3272680" cy="1377970"/>
                  <wp:effectExtent b="0" l="0" r="0" t="0"/>
                  <wp:docPr id="4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2680" cy="13779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20" w:before="120" w:line="360" w:lineRule="auto"/>
              <w:ind w:left="360" w:right="0" w:hanging="36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Cierre de la sesión (10 minutos):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120" w:before="120" w:line="360" w:lineRule="auto"/>
              <w:ind w:left="0" w:right="0" w:firstLine="0"/>
              <w:jc w:val="both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 Se le dará un espacio al paciente para que exprese lo que más le gustó de las y lo que menos le gustó de las mismas</w:t>
            </w:r>
          </w:p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Entrevista para adolescentes </w:t>
            </w:r>
          </w:p>
          <w:p w:rsidR="00000000" w:rsidDel="00000000" w:rsidP="00000000" w:rsidRDefault="00000000" w:rsidRPr="00000000" w14:paraId="0000003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Presentación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 en canva </w:t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3"/>
            <w:shd w:fill="943734" w:val="clear"/>
            <w:vAlign w:val="center"/>
          </w:tcPr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Plan paralelo</w:t>
            </w:r>
          </w:p>
        </w:tc>
        <w:tc>
          <w:tcPr>
            <w:gridSpan w:val="2"/>
            <w:shd w:fill="943734" w:val="clear"/>
            <w:vAlign w:val="center"/>
          </w:tcPr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Materiales y recursos</w:t>
            </w:r>
          </w:p>
        </w:tc>
      </w:tr>
      <w:tr>
        <w:trPr>
          <w:cantSplit w:val="0"/>
          <w:tblHeader w:val="0"/>
        </w:trPr>
        <w:tc>
          <w:tcPr>
            <w:gridSpan w:val="3"/>
            <w:vAlign w:val="center"/>
          </w:tcPr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rtl w:val="0"/>
              </w:rPr>
              <w:t xml:space="preserve">No aplica plan paralelo</w:t>
            </w:r>
          </w:p>
        </w:tc>
        <w:tc>
          <w:tcPr>
            <w:gridSpan w:val="2"/>
            <w:vAlign w:val="center"/>
          </w:tcPr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both"/>
              <w:rPr>
                <w:rFonts w:ascii="Arial" w:cs="Arial" w:eastAsia="Arial" w:hAnsi="Arial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5"/>
            <w:shd w:fill="943734" w:val="clear"/>
            <w:vAlign w:val="center"/>
          </w:tcPr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before="120" w:lineRule="auto"/>
              <w:jc w:val="center"/>
              <w:rPr>
                <w:rFonts w:ascii="Arial" w:cs="Arial" w:eastAsia="Arial" w:hAnsi="Arial"/>
                <w:b w:val="1"/>
                <w:color w:val="ffffff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ffffff"/>
                <w:rtl w:val="0"/>
              </w:rPr>
              <w:t xml:space="preserve">Área de evaluación</w:t>
            </w:r>
          </w:p>
        </w:tc>
      </w:tr>
      <w:tr>
        <w:trPr>
          <w:cantSplit w:val="0"/>
          <w:tblHeader w:val="0"/>
        </w:trPr>
        <w:tc>
          <w:tcPr>
            <w:gridSpan w:val="5"/>
            <w:vAlign w:val="center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Se evaluará el examen de estado mental, el cual abarca la locución de la paciente, comportamiento verbal y no verbal, postura, expresiones, contenido de pensamiento.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highlight w:val="white"/>
                <w:u w:val="none"/>
                <w:vertAlign w:val="baseline"/>
                <w:rtl w:val="0"/>
              </w:rPr>
              <w:t xml:space="preserve">A través de las actividades lúdicas, se pondrá énfasis en observar y evaluar el seguimiento de instrucciones, el lenguaje utilizado por el paciente y su conducta en general.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spacing w:after="0" w:before="0" w:line="36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120" w:line="240" w:lineRule="auto"/>
        <w:jc w:val="center"/>
        <w:rPr>
          <w:rFonts w:ascii="Arial" w:cs="Arial" w:eastAsia="Arial" w:hAnsi="Arial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120" w:before="120" w:line="240" w:lineRule="auto"/>
        <w:jc w:val="center"/>
        <w:rPr>
          <w:rFonts w:ascii="Arial" w:cs="Arial" w:eastAsia="Arial" w:hAnsi="Arial"/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Firma / Sello de asesora: _____________________________________________</w:t>
      </w:r>
    </w:p>
    <w:sectPr>
      <w:headerReference r:id="rId8" w:type="default"/>
      <w:pgSz w:h="15840" w:w="12240" w:orient="portrait"/>
      <w:pgMar w:bottom="1418" w:top="1418" w:left="1701" w:right="1418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4419"/>
        <w:tab w:val="right" w:pos="8838"/>
      </w:tabs>
      <w:spacing w:after="0" w:line="240" w:lineRule="auto"/>
      <w:rPr>
        <w:rFonts w:ascii="Arial" w:cs="Arial" w:eastAsia="Arial" w:hAnsi="Arial"/>
        <w:color w:val="000000"/>
      </w:rPr>
    </w:pPr>
    <w:r w:rsidDel="00000000" w:rsidR="00000000" w:rsidRPr="00000000">
      <w:rPr>
        <w:color w:val="000000"/>
        <w:rtl w:val="0"/>
      </w:rPr>
      <w:tab/>
      <w:tab/>
    </w:r>
    <w:r w:rsidDel="00000000" w:rsidR="00000000" w:rsidRPr="00000000">
      <w:rPr>
        <w:rFonts w:ascii="Arial" w:cs="Arial" w:eastAsia="Arial" w:hAnsi="Arial"/>
        <w:color w:val="000000"/>
        <w:rtl w:val="0"/>
      </w:rPr>
      <w:t xml:space="preserve">PSICOL- F8</w: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-819148</wp:posOffset>
          </wp:positionH>
          <wp:positionV relativeFrom="paragraph">
            <wp:posOffset>-297178</wp:posOffset>
          </wp:positionV>
          <wp:extent cx="2308860" cy="857250"/>
          <wp:effectExtent b="0" l="0" r="0" t="0"/>
          <wp:wrapNone/>
          <wp:docPr descr="C:\Users\hernandez100121\Desktop\LOGOCLINICAS1.png" id="3" name="image1.png"/>
          <a:graphic>
            <a:graphicData uri="http://schemas.openxmlformats.org/drawingml/2006/picture">
              <pic:pic>
                <pic:nvPicPr>
                  <pic:cNvPr descr="C:\Users\hernandez100121\Desktop\LOGOCLINICAS1.png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08860" cy="85725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s-GT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paragraph" w:styleId="Ttulo1">
    <w:name w:val="heading 1"/>
    <w:basedOn w:val="Normal"/>
    <w:next w:val="Normal"/>
    <w:uiPriority w:val="9"/>
    <w:qFormat w:val="1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uentedeprrafopredeter" w:default="1">
    <w:name w:val="Default Paragraph Font"/>
    <w:uiPriority w:val="1"/>
    <w:semiHidden w:val="1"/>
    <w:unhideWhenUsed w:val="1"/>
  </w:style>
  <w:style w:type="table" w:styleId="Tab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table" w:styleId="Tablaconcuadrcula">
    <w:name w:val="Table Grid"/>
    <w:basedOn w:val="Tablanormal"/>
    <w:uiPriority w:val="39"/>
    <w:rsid w:val="004B0608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EstiloPS" w:customStyle="1">
    <w:name w:val="Estilo PS"/>
    <w:basedOn w:val="Normal"/>
    <w:link w:val="EstiloPSCar"/>
    <w:qFormat w:val="1"/>
    <w:rsid w:val="004B0608"/>
    <w:pPr>
      <w:spacing w:after="120" w:before="120" w:line="240" w:lineRule="auto"/>
    </w:pPr>
    <w:rPr>
      <w:rFonts w:ascii="Arial" w:hAnsi="Arial"/>
    </w:rPr>
  </w:style>
  <w:style w:type="character" w:styleId="EstiloPSCar" w:customStyle="1">
    <w:name w:val="Estilo PS Car"/>
    <w:basedOn w:val="Fuentedeprrafopredeter"/>
    <w:link w:val="EstiloPS"/>
    <w:rsid w:val="004B0608"/>
    <w:rPr>
      <w:rFonts w:ascii="Arial" w:hAnsi="Arial"/>
    </w:rPr>
  </w:style>
  <w:style w:type="paragraph" w:styleId="Encabezado">
    <w:name w:val="header"/>
    <w:basedOn w:val="Normal"/>
    <w:link w:val="EncabezadoCar"/>
    <w:uiPriority w:val="99"/>
    <w:unhideWhenUsed w:val="1"/>
    <w:rsid w:val="008107A8"/>
    <w:pPr>
      <w:tabs>
        <w:tab w:val="center" w:pos="4419"/>
        <w:tab w:val="right" w:pos="8838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8107A8"/>
  </w:style>
  <w:style w:type="paragraph" w:styleId="Piedepgina">
    <w:name w:val="footer"/>
    <w:basedOn w:val="Normal"/>
    <w:link w:val="PiedepginaCar"/>
    <w:uiPriority w:val="99"/>
    <w:unhideWhenUsed w:val="1"/>
    <w:rsid w:val="008107A8"/>
    <w:pPr>
      <w:tabs>
        <w:tab w:val="center" w:pos="4419"/>
        <w:tab w:val="right" w:pos="8838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8107A8"/>
  </w:style>
  <w:style w:type="paragraph" w:styleId="Subttulo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pPr>
      <w:spacing w:after="0" w:line="240" w:lineRule="auto"/>
    </w:p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Textocomentario">
    <w:name w:val="annotation text"/>
    <w:basedOn w:val="Normal"/>
    <w:link w:val="TextocomentarioCar"/>
    <w:uiPriority w:val="99"/>
    <w:semiHidden w:val="1"/>
    <w:unhideWhenUsed w:val="1"/>
    <w:pPr>
      <w:spacing w:line="240" w:lineRule="auto"/>
    </w:pPr>
    <w:rPr>
      <w:sz w:val="20"/>
      <w:szCs w:val="20"/>
    </w:rPr>
  </w:style>
  <w:style w:type="character" w:styleId="TextocomentarioCar" w:customStyle="1">
    <w:name w:val="Texto comentario Car"/>
    <w:basedOn w:val="Fuentedeprrafopredeter"/>
    <w:link w:val="Textocomentario"/>
    <w:uiPriority w:val="99"/>
    <w:semiHidden w:val="1"/>
    <w:rPr>
      <w:sz w:val="20"/>
      <w:szCs w:val="20"/>
    </w:rPr>
  </w:style>
  <w:style w:type="character" w:styleId="Refdecomentario">
    <w:name w:val="annotation reference"/>
    <w:basedOn w:val="Fuentedeprrafopredeter"/>
    <w:uiPriority w:val="99"/>
    <w:semiHidden w:val="1"/>
    <w:unhideWhenUsed w:val="1"/>
    <w:rPr>
      <w:sz w:val="16"/>
      <w:szCs w:val="16"/>
    </w:rPr>
  </w:style>
  <w:style w:type="paragraph" w:styleId="Textodeglobo">
    <w:name w:val="Balloon Text"/>
    <w:basedOn w:val="Normal"/>
    <w:link w:val="TextodegloboCar"/>
    <w:uiPriority w:val="99"/>
    <w:semiHidden w:val="1"/>
    <w:unhideWhenUsed w:val="1"/>
    <w:rsid w:val="00314CC7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TextodegloboCar" w:customStyle="1">
    <w:name w:val="Texto de globo Car"/>
    <w:basedOn w:val="Fuentedeprrafopredeter"/>
    <w:link w:val="Textodeglobo"/>
    <w:uiPriority w:val="99"/>
    <w:semiHidden w:val="1"/>
    <w:rsid w:val="00314CC7"/>
    <w:rPr>
      <w:rFonts w:ascii="Segoe UI" w:cs="Segoe UI" w:hAnsi="Segoe UI"/>
      <w:sz w:val="18"/>
      <w:szCs w:val="18"/>
    </w:rPr>
  </w:style>
  <w:style w:type="paragraph" w:styleId="NormalWeb">
    <w:name w:val="Normal (Web)"/>
    <w:basedOn w:val="Normal"/>
    <w:uiPriority w:val="99"/>
    <w:unhideWhenUsed w:val="1"/>
    <w:rsid w:val="004D015D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es-MX"/>
    </w:rPr>
  </w:style>
  <w:style w:type="paragraph" w:styleId="UNIS-TtuloPrincipal" w:customStyle="1">
    <w:name w:val="UNIS-Título Principal"/>
    <w:basedOn w:val="Ttulo1"/>
    <w:next w:val="UNIS-TtuloSecundario"/>
    <w:link w:val="UNIS-TtuloPrincipalCar"/>
    <w:qFormat w:val="1"/>
    <w:rsid w:val="00457D09"/>
    <w:pPr>
      <w:keepNext w:val="0"/>
      <w:keepLines w:val="0"/>
      <w:pageBreakBefore w:val="1"/>
      <w:numPr>
        <w:numId w:val="1"/>
      </w:numPr>
      <w:spacing w:after="240" w:before="120" w:line="360" w:lineRule="auto"/>
      <w:jc w:val="center"/>
    </w:pPr>
    <w:rPr>
      <w:rFonts w:ascii="Arial" w:hAnsi="Arial" w:cstheme="majorBidi" w:eastAsiaTheme="majorEastAsia"/>
      <w:caps w:val="1"/>
      <w:sz w:val="22"/>
      <w:szCs w:val="32"/>
      <w:lang w:eastAsia="en-US"/>
    </w:rPr>
  </w:style>
  <w:style w:type="paragraph" w:styleId="UNIS-TtuloSecundario" w:customStyle="1">
    <w:name w:val="UNIS-TítuloSecundario"/>
    <w:basedOn w:val="Ttulo2"/>
    <w:next w:val="Normal"/>
    <w:qFormat w:val="1"/>
    <w:rsid w:val="00457D09"/>
    <w:pPr>
      <w:numPr>
        <w:ilvl w:val="1"/>
        <w:numId w:val="1"/>
      </w:numPr>
      <w:tabs>
        <w:tab w:val="num" w:pos="360"/>
      </w:tabs>
      <w:spacing w:after="240" w:before="120" w:line="360" w:lineRule="auto"/>
      <w:ind w:left="788" w:hanging="431"/>
    </w:pPr>
    <w:rPr>
      <w:rFonts w:ascii="Arial" w:hAnsi="Arial" w:cstheme="majorBidi" w:eastAsiaTheme="majorEastAsia"/>
      <w:b w:val="0"/>
      <w:sz w:val="22"/>
      <w:szCs w:val="26"/>
      <w:lang w:eastAsia="en-US"/>
    </w:rPr>
  </w:style>
  <w:style w:type="character" w:styleId="UNIS-TtuloPrincipalCar" w:customStyle="1">
    <w:name w:val="UNIS-Título Principal Car"/>
    <w:basedOn w:val="Fuentedeprrafopredeter"/>
    <w:link w:val="UNIS-TtuloPrincipal"/>
    <w:rsid w:val="00457D09"/>
    <w:rPr>
      <w:rFonts w:ascii="Arial" w:hAnsi="Arial" w:cstheme="majorBidi" w:eastAsiaTheme="majorEastAsia"/>
      <w:b w:val="1"/>
      <w:caps w:val="1"/>
      <w:szCs w:val="32"/>
      <w:lang w:eastAsia="en-US"/>
    </w:rPr>
  </w:style>
  <w:style w:type="paragraph" w:styleId="UNIS-TtuloTerciario" w:customStyle="1">
    <w:name w:val="UNIS-TítuloTerciario"/>
    <w:basedOn w:val="Ttulo3"/>
    <w:next w:val="Normal"/>
    <w:qFormat w:val="1"/>
    <w:rsid w:val="00457D09"/>
    <w:pPr>
      <w:numPr>
        <w:ilvl w:val="2"/>
        <w:numId w:val="1"/>
      </w:numPr>
      <w:tabs>
        <w:tab w:val="num" w:pos="360"/>
      </w:tabs>
      <w:spacing w:after="240" w:before="120" w:line="360" w:lineRule="auto"/>
      <w:ind w:left="0" w:firstLine="0"/>
      <w:jc w:val="both"/>
    </w:pPr>
    <w:rPr>
      <w:rFonts w:ascii="Arial" w:hAnsi="Arial" w:cstheme="majorBidi" w:eastAsiaTheme="majorEastAsia"/>
      <w:b w:val="0"/>
      <w:i w:val="1"/>
      <w:sz w:val="22"/>
      <w:szCs w:val="24"/>
      <w:lang w:eastAsia="en-US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hipRKqIxRsKz2ORDIdsPEh/gqRA==">AMUW2mWJsmFNji8tnevVFfiGhXss1h4YZyVfi9dRu46gpk5UBK+3WS2v5eD54XenLbXJ1cHlS4rw1dZKUB9rQJ6ilP5GDXs7esYvxIKmF4jXV16giBIxZVFjMCVqTG7aXNPfRIjV/AVM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2020-11-17T21:15:00Z</dcterms:created>
  <dc:creator>ANA LUCIA ZELADA GUEVAR</dc:creator>
</cp:coreProperties>
</file>